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C4EA" w14:textId="77777777" w:rsidR="008B3BEE" w:rsidRPr="00CB665C" w:rsidRDefault="008B3BEE" w:rsidP="00CB665C">
      <w:pPr>
        <w:spacing w:line="276" w:lineRule="auto"/>
        <w:ind w:left="9639"/>
        <w:rPr>
          <w:rFonts w:ascii="Arial" w:hAnsi="Arial" w:cs="Arial"/>
          <w:bCs/>
          <w:szCs w:val="24"/>
        </w:rPr>
      </w:pPr>
      <w:r w:rsidRPr="00CB665C">
        <w:rPr>
          <w:rFonts w:ascii="Arial" w:hAnsi="Arial" w:cs="Arial"/>
          <w:bCs/>
          <w:szCs w:val="24"/>
        </w:rPr>
        <w:t>TVIRTINU</w:t>
      </w:r>
    </w:p>
    <w:p w14:paraId="07D838DA" w14:textId="77777777" w:rsidR="008B3BEE" w:rsidRPr="00CB665C" w:rsidRDefault="008B3BEE" w:rsidP="00CB665C">
      <w:pPr>
        <w:spacing w:line="276" w:lineRule="auto"/>
        <w:ind w:left="9639"/>
        <w:rPr>
          <w:rFonts w:ascii="Arial" w:hAnsi="Arial" w:cs="Arial"/>
          <w:szCs w:val="24"/>
        </w:rPr>
      </w:pPr>
      <w:r w:rsidRPr="00CB665C">
        <w:rPr>
          <w:rFonts w:ascii="Arial" w:hAnsi="Arial" w:cs="Arial"/>
          <w:szCs w:val="24"/>
        </w:rPr>
        <w:t>Nacionalinės mokėjimo agentūros prie</w:t>
      </w:r>
    </w:p>
    <w:p w14:paraId="0D09AFA2" w14:textId="77777777" w:rsidR="008B3BEE" w:rsidRPr="00CB665C" w:rsidRDefault="008B3BEE" w:rsidP="00CB665C">
      <w:pPr>
        <w:spacing w:line="276" w:lineRule="auto"/>
        <w:ind w:left="9639"/>
        <w:rPr>
          <w:rFonts w:ascii="Arial" w:hAnsi="Arial" w:cs="Arial"/>
          <w:szCs w:val="24"/>
        </w:rPr>
      </w:pPr>
      <w:r w:rsidRPr="00CB665C">
        <w:rPr>
          <w:rFonts w:ascii="Arial" w:hAnsi="Arial" w:cs="Arial"/>
          <w:szCs w:val="24"/>
        </w:rPr>
        <w:t xml:space="preserve">Žemės ūkio ministerijos </w:t>
      </w:r>
    </w:p>
    <w:p w14:paraId="47A38250" w14:textId="77777777" w:rsidR="008B3BEE" w:rsidRPr="00CB665C" w:rsidRDefault="008B3BEE" w:rsidP="00CB665C">
      <w:pPr>
        <w:spacing w:line="276" w:lineRule="auto"/>
        <w:ind w:left="9639"/>
        <w:rPr>
          <w:rFonts w:ascii="Arial" w:hAnsi="Arial" w:cs="Arial"/>
          <w:bCs/>
          <w:szCs w:val="24"/>
        </w:rPr>
      </w:pPr>
      <w:r w:rsidRPr="00CB665C">
        <w:rPr>
          <w:rFonts w:ascii="Arial" w:hAnsi="Arial" w:cs="Arial"/>
          <w:bCs/>
          <w:szCs w:val="24"/>
        </w:rPr>
        <w:t>Kaimo plėtros, žuvininkystės programų ir nacionalinės paramos departamento direktorė</w:t>
      </w:r>
    </w:p>
    <w:p w14:paraId="66CB1432" w14:textId="77777777" w:rsidR="005C26AE" w:rsidRPr="00CB665C" w:rsidRDefault="008B3BEE" w:rsidP="00CB665C">
      <w:pPr>
        <w:spacing w:beforeLines="100" w:before="240" w:afterLines="200" w:after="480" w:line="276" w:lineRule="auto"/>
        <w:ind w:left="9639"/>
        <w:rPr>
          <w:rFonts w:ascii="Arial" w:hAnsi="Arial" w:cs="Arial"/>
          <w:szCs w:val="24"/>
        </w:rPr>
      </w:pPr>
      <w:r w:rsidRPr="00CB665C">
        <w:rPr>
          <w:rFonts w:ascii="Arial" w:hAnsi="Arial" w:cs="Arial"/>
          <w:szCs w:val="24"/>
        </w:rPr>
        <w:t xml:space="preserve">Genovaitė </w:t>
      </w:r>
      <w:proofErr w:type="spellStart"/>
      <w:r w:rsidRPr="00CB665C">
        <w:rPr>
          <w:rFonts w:ascii="Arial" w:hAnsi="Arial" w:cs="Arial"/>
          <w:szCs w:val="24"/>
        </w:rPr>
        <w:t>Beniulienė</w:t>
      </w:r>
      <w:proofErr w:type="spellEnd"/>
    </w:p>
    <w:p w14:paraId="17D2B9E7"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bCs/>
          <w:szCs w:val="24"/>
        </w:rPr>
        <w:t>(</w:t>
      </w:r>
      <w:r w:rsidR="00633B26" w:rsidRPr="00CB665C">
        <w:rPr>
          <w:rFonts w:ascii="Arial" w:hAnsi="Arial" w:cs="Arial"/>
          <w:b/>
          <w:bCs/>
          <w:szCs w:val="24"/>
        </w:rPr>
        <w:t>Vietos p</w:t>
      </w:r>
      <w:r w:rsidRPr="00CB665C">
        <w:rPr>
          <w:rFonts w:ascii="Arial" w:hAnsi="Arial" w:cs="Arial"/>
          <w:b/>
          <w:bCs/>
          <w:szCs w:val="24"/>
        </w:rPr>
        <w:t>rojekto įgyvendinimo plano forma)</w:t>
      </w:r>
    </w:p>
    <w:p w14:paraId="0A329070" w14:textId="77777777" w:rsidR="008B3BEE" w:rsidRPr="00CB665C" w:rsidRDefault="008B3BEE" w:rsidP="00CB665C">
      <w:pPr>
        <w:spacing w:beforeLines="100" w:before="240" w:line="276" w:lineRule="auto"/>
        <w:jc w:val="center"/>
        <w:rPr>
          <w:rFonts w:ascii="Arial" w:hAnsi="Arial" w:cs="Arial"/>
          <w:szCs w:val="24"/>
        </w:rPr>
      </w:pPr>
      <w:r w:rsidRPr="00CB665C">
        <w:rPr>
          <w:rFonts w:ascii="Arial" w:hAnsi="Arial" w:cs="Arial"/>
          <w:szCs w:val="24"/>
        </w:rPr>
        <w:t xml:space="preserve">2024 m. </w:t>
      </w:r>
      <w:r w:rsidR="006A21A3">
        <w:rPr>
          <w:rFonts w:ascii="Arial" w:hAnsi="Arial" w:cs="Arial"/>
          <w:szCs w:val="24"/>
        </w:rPr>
        <w:t>lapkričio 11 d.</w:t>
      </w:r>
      <w:r w:rsidRPr="00CB665C">
        <w:rPr>
          <w:rFonts w:ascii="Arial" w:hAnsi="Arial" w:cs="Arial"/>
          <w:szCs w:val="24"/>
        </w:rPr>
        <w:t xml:space="preserve"> Nr. FR-</w:t>
      </w:r>
      <w:r w:rsidR="006A21A3">
        <w:rPr>
          <w:rFonts w:ascii="Arial" w:hAnsi="Arial" w:cs="Arial"/>
          <w:szCs w:val="24"/>
        </w:rPr>
        <w:t>2013</w:t>
      </w:r>
    </w:p>
    <w:p w14:paraId="50DBD108" w14:textId="0C72FB0E" w:rsidR="008B3BEE" w:rsidRPr="00CB665C" w:rsidRDefault="00EE743B" w:rsidP="00EE743B">
      <w:pPr>
        <w:spacing w:afterLines="200" w:after="480" w:line="276" w:lineRule="auto"/>
        <w:jc w:val="center"/>
        <w:rPr>
          <w:rFonts w:ascii="Arial" w:hAnsi="Arial" w:cs="Arial"/>
          <w:szCs w:val="24"/>
        </w:rPr>
      </w:pPr>
      <w:r>
        <w:rPr>
          <w:rFonts w:ascii="Arial" w:hAnsi="Arial" w:cs="Arial"/>
          <w:szCs w:val="24"/>
        </w:rPr>
        <w:t xml:space="preserve">                                                                      </w:t>
      </w:r>
      <w:r w:rsidR="008B3BEE" w:rsidRPr="00CB665C">
        <w:rPr>
          <w:rFonts w:ascii="Arial" w:hAnsi="Arial" w:cs="Arial"/>
          <w:szCs w:val="24"/>
        </w:rPr>
        <w:t>Vilnius</w:t>
      </w:r>
    </w:p>
    <w:p w14:paraId="1BEF1087" w14:textId="77777777"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8A4EB4B" wp14:editId="09E35CB0">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3D59BEBE" w14:textId="77777777" w:rsidR="005C26AE" w:rsidRPr="00CB665C" w:rsidRDefault="001340AA" w:rsidP="00CB665C">
      <w:pPr>
        <w:widowControl w:val="0"/>
        <w:shd w:val="clear" w:color="auto" w:fill="FFFFFF"/>
        <w:spacing w:line="276" w:lineRule="auto"/>
        <w:jc w:val="center"/>
        <w:rPr>
          <w:rFonts w:ascii="Arial" w:hAnsi="Arial" w:cs="Arial"/>
          <w:szCs w:val="24"/>
          <w:lang w:eastAsia="lt-LT"/>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36F7659A" w14:textId="77777777"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7142E262" w14:textId="77777777" w:rsidTr="0095016A">
        <w:tc>
          <w:tcPr>
            <w:tcW w:w="4815" w:type="dxa"/>
            <w:shd w:val="clear" w:color="auto" w:fill="E7E6E6" w:themeFill="background2"/>
            <w:vAlign w:val="center"/>
          </w:tcPr>
          <w:p w14:paraId="4C0191F9"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vAlign w:val="center"/>
          </w:tcPr>
          <w:p w14:paraId="7349CCCE" w14:textId="77777777" w:rsidR="005C26AE" w:rsidRPr="00CB665C" w:rsidRDefault="00315E58" w:rsidP="0095016A">
            <w:pPr>
              <w:spacing w:line="276" w:lineRule="auto"/>
              <w:rPr>
                <w:rFonts w:ascii="Arial" w:hAnsi="Arial" w:cs="Arial"/>
                <w:szCs w:val="24"/>
                <w:lang w:eastAsia="lt-LT"/>
              </w:rPr>
            </w:pPr>
            <w:r w:rsidRPr="00CB665C">
              <w:rPr>
                <w:rFonts w:ascii="Arial" w:hAnsi="Arial" w:cs="Arial"/>
                <w:szCs w:val="24"/>
                <w:lang w:eastAsia="lt-LT"/>
              </w:rPr>
              <w:t>(</w:t>
            </w:r>
            <w:r w:rsidR="001340AA" w:rsidRPr="00CB665C">
              <w:rPr>
                <w:rFonts w:ascii="Arial" w:hAnsi="Arial" w:cs="Arial"/>
                <w:szCs w:val="24"/>
                <w:lang w:eastAsia="lt-LT"/>
              </w:rPr>
              <w:t>Nurodoma pildymo data</w:t>
            </w:r>
            <w:r w:rsidR="00D80F87">
              <w:rPr>
                <w:rFonts w:ascii="Arial" w:hAnsi="Arial" w:cs="Arial"/>
                <w:szCs w:val="24"/>
                <w:lang w:eastAsia="lt-LT"/>
              </w:rPr>
              <w:t>.</w:t>
            </w:r>
            <w:r w:rsidRPr="00CB665C">
              <w:rPr>
                <w:rFonts w:ascii="Arial" w:hAnsi="Arial" w:cs="Arial"/>
                <w:szCs w:val="24"/>
                <w:lang w:eastAsia="lt-LT"/>
              </w:rPr>
              <w:t>)</w:t>
            </w:r>
          </w:p>
        </w:tc>
      </w:tr>
      <w:tr w:rsidR="000B4C11" w:rsidRPr="00D80F87" w14:paraId="615693BC"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F3CB01" w14:textId="77777777" w:rsidR="000B4C11" w:rsidRPr="007D2C61" w:rsidRDefault="000B4C11" w:rsidP="0095016A">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vAlign w:val="center"/>
          </w:tcPr>
          <w:p w14:paraId="7CBFB383" w14:textId="1C43D370" w:rsidR="000B4C11" w:rsidRPr="00465E36" w:rsidRDefault="00465E36" w:rsidP="0095016A">
            <w:pPr>
              <w:spacing w:line="276" w:lineRule="auto"/>
              <w:rPr>
                <w:rFonts w:ascii="Arial" w:hAnsi="Arial" w:cs="Arial"/>
                <w:szCs w:val="24"/>
                <w:lang w:eastAsia="lt-LT"/>
              </w:rPr>
            </w:pPr>
            <w:r w:rsidRPr="00465E36">
              <w:rPr>
                <w:rFonts w:ascii="Arial" w:hAnsi="Arial" w:cs="Arial"/>
                <w:szCs w:val="24"/>
              </w:rPr>
              <w:t>Pietvakarių Lietuvos žuvininkystės regiono vietos veiklos grupė</w:t>
            </w:r>
          </w:p>
        </w:tc>
      </w:tr>
      <w:tr w:rsidR="000B4C11" w:rsidRPr="00D80F87" w14:paraId="51D6EA5E" w14:textId="77777777" w:rsidTr="0095016A">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6E89E8" w14:textId="77777777" w:rsidR="000B4C11" w:rsidRPr="007D2C61" w:rsidRDefault="000A4CBD" w:rsidP="00467C13">
            <w:pPr>
              <w:spacing w:line="276" w:lineRule="auto"/>
              <w:rPr>
                <w:rFonts w:ascii="Arial" w:hAnsi="Arial" w:cs="Arial"/>
                <w:szCs w:val="24"/>
                <w:lang w:eastAsia="lt-LT"/>
              </w:rPr>
            </w:pPr>
            <w:r w:rsidRPr="007D2C61">
              <w:rPr>
                <w:rFonts w:ascii="Arial" w:hAnsi="Arial" w:cs="Arial"/>
                <w:szCs w:val="24"/>
                <w:lang w:eastAsia="lt-LT"/>
              </w:rPr>
              <w:t>VPS priemonės</w:t>
            </w:r>
            <w:r w:rsidR="00467C13">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pagal kurią yra teikiamas planas, pavadinimas</w:t>
            </w:r>
          </w:p>
        </w:tc>
        <w:tc>
          <w:tcPr>
            <w:tcW w:w="10206" w:type="dxa"/>
            <w:tcBorders>
              <w:top w:val="single" w:sz="4" w:space="0" w:color="auto"/>
              <w:left w:val="single" w:sz="4" w:space="0" w:color="auto"/>
              <w:bottom w:val="single" w:sz="4" w:space="0" w:color="auto"/>
              <w:right w:val="single" w:sz="4" w:space="0" w:color="auto"/>
            </w:tcBorders>
            <w:vAlign w:val="center"/>
          </w:tcPr>
          <w:p w14:paraId="18AD77BA" w14:textId="562B36EB" w:rsidR="000B4C11" w:rsidRPr="00465E36" w:rsidRDefault="00465E36" w:rsidP="00364A11">
            <w:pPr>
              <w:spacing w:line="276" w:lineRule="auto"/>
              <w:rPr>
                <w:rFonts w:ascii="Arial" w:hAnsi="Arial" w:cs="Arial"/>
                <w:szCs w:val="24"/>
                <w:lang w:eastAsia="lt-LT"/>
              </w:rPr>
            </w:pPr>
            <w:r w:rsidRPr="00465E36">
              <w:rPr>
                <w:rFonts w:ascii="Arial" w:hAnsi="Arial" w:cs="Arial"/>
                <w:szCs w:val="24"/>
              </w:rPr>
              <w:t>„Bendruomenių gyvybingumo stiprinimas, socialinės įtrauktiems didinimas “ Nr. BIVP-7</w:t>
            </w:r>
          </w:p>
        </w:tc>
      </w:tr>
    </w:tbl>
    <w:p w14:paraId="3CEA0326"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0E975C21" w14:textId="77777777" w:rsidTr="00CB665C">
        <w:tc>
          <w:tcPr>
            <w:tcW w:w="15021" w:type="dxa"/>
            <w:shd w:val="clear" w:color="auto" w:fill="E7E6E6" w:themeFill="background2"/>
          </w:tcPr>
          <w:p w14:paraId="78878AF7"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 xml:space="preserve">pildoma ir teikiama vietos projektų finansavimo sąlygų apraše (toliau – PFSA) nustatyta vietos projektų įgyvendinimo plano (toliau – </w:t>
            </w:r>
            <w:r w:rsidRPr="00CB665C">
              <w:rPr>
                <w:rFonts w:ascii="Arial" w:hAnsi="Arial" w:cs="Arial"/>
                <w:bCs/>
                <w:szCs w:val="24"/>
                <w:lang w:eastAsia="lt-LT"/>
              </w:rPr>
              <w:lastRenderedPageBreak/>
              <w:t>PĮP) rengimo ir teikimo tvarka. Forma privalom</w:t>
            </w:r>
            <w:bookmarkStart w:id="0" w:name="_GoBack"/>
            <w:bookmarkEnd w:id="0"/>
            <w:r w:rsidRPr="00CB665C">
              <w:rPr>
                <w:rFonts w:ascii="Arial" w:hAnsi="Arial" w:cs="Arial"/>
                <w:bCs/>
                <w:szCs w:val="24"/>
                <w:lang w:eastAsia="lt-LT"/>
              </w:rPr>
              <w:t>a visoms priemonėms.</w:t>
            </w:r>
          </w:p>
          <w:p w14:paraId="02EB0E7C" w14:textId="77777777" w:rsidR="00315E58" w:rsidRPr="00CB665C" w:rsidRDefault="00315E58" w:rsidP="00CB665C">
            <w:pPr>
              <w:spacing w:line="276" w:lineRule="auto"/>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5FB6107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I SKYRIUS</w:t>
      </w:r>
      <w:r w:rsidRPr="00CB665C">
        <w:rPr>
          <w:rFonts w:ascii="Arial" w:hAnsi="Arial" w:cs="Arial"/>
          <w:b/>
          <w:bCs/>
          <w:szCs w:val="24"/>
        </w:rPr>
        <w:tab/>
      </w:r>
    </w:p>
    <w:p w14:paraId="66A38C96" w14:textId="7777777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6206679" w14:textId="77777777" w:rsidTr="0095016A">
        <w:tc>
          <w:tcPr>
            <w:tcW w:w="817" w:type="dxa"/>
            <w:shd w:val="clear" w:color="auto" w:fill="E7E6E6" w:themeFill="background2"/>
            <w:vAlign w:val="center"/>
          </w:tcPr>
          <w:p w14:paraId="2B55360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1.1.</w:t>
            </w:r>
          </w:p>
        </w:tc>
        <w:tc>
          <w:tcPr>
            <w:tcW w:w="4136" w:type="dxa"/>
            <w:shd w:val="clear" w:color="auto" w:fill="E7E6E6" w:themeFill="background2"/>
            <w:vAlign w:val="center"/>
          </w:tcPr>
          <w:p w14:paraId="7F0674B8" w14:textId="77777777" w:rsidR="005C26AE" w:rsidRPr="00CB665C" w:rsidRDefault="001340AA" w:rsidP="0095016A">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vAlign w:val="center"/>
          </w:tcPr>
          <w:p w14:paraId="35B8B04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095064C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6C35C70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E001B74" w14:textId="77777777" w:rsidTr="0095016A">
        <w:tc>
          <w:tcPr>
            <w:tcW w:w="817" w:type="dxa"/>
            <w:shd w:val="clear" w:color="auto" w:fill="E7E6E6" w:themeFill="background2"/>
            <w:vAlign w:val="center"/>
          </w:tcPr>
          <w:p w14:paraId="04082C9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vAlign w:val="center"/>
          </w:tcPr>
          <w:p w14:paraId="48A26CC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vAlign w:val="center"/>
          </w:tcPr>
          <w:p w14:paraId="1A33C751"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4F722AAB"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69DBBD75" w14:textId="77777777" w:rsidR="005C26AE" w:rsidRPr="00CB665C" w:rsidRDefault="001340AA" w:rsidP="0095016A">
            <w:pPr>
              <w:spacing w:line="276" w:lineRule="auto"/>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576D465B" w14:textId="77777777" w:rsidTr="0095016A">
        <w:tc>
          <w:tcPr>
            <w:tcW w:w="817" w:type="dxa"/>
            <w:shd w:val="clear" w:color="auto" w:fill="E7E6E6" w:themeFill="background2"/>
            <w:vAlign w:val="center"/>
          </w:tcPr>
          <w:p w14:paraId="552A04D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vAlign w:val="center"/>
          </w:tcPr>
          <w:p w14:paraId="48085B7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vAlign w:val="center"/>
          </w:tcPr>
          <w:p w14:paraId="03A98FEB"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1B02D9E1" w14:textId="77777777" w:rsidR="005C26AE" w:rsidRPr="00CB665C" w:rsidRDefault="001340AA" w:rsidP="0095016A">
            <w:pPr>
              <w:spacing w:line="276" w:lineRule="auto"/>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73733DEE" w14:textId="77777777" w:rsidTr="0095016A">
        <w:trPr>
          <w:trHeight w:val="346"/>
        </w:trPr>
        <w:tc>
          <w:tcPr>
            <w:tcW w:w="817" w:type="dxa"/>
            <w:shd w:val="clear" w:color="auto" w:fill="E7E6E6" w:themeFill="background2"/>
            <w:vAlign w:val="center"/>
          </w:tcPr>
          <w:p w14:paraId="1631050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vAlign w:val="center"/>
          </w:tcPr>
          <w:p w14:paraId="719B7E17"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vAlign w:val="center"/>
          </w:tcPr>
          <w:p w14:paraId="7541254C" w14:textId="77777777" w:rsidR="005C26AE" w:rsidRPr="00CB665C" w:rsidRDefault="001340AA" w:rsidP="0095016A">
            <w:pPr>
              <w:spacing w:line="276" w:lineRule="auto"/>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5F40D902"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300.</w:t>
            </w:r>
          </w:p>
          <w:p w14:paraId="55D1FA1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2853AC7B" w14:textId="77777777" w:rsidTr="0095016A">
        <w:tc>
          <w:tcPr>
            <w:tcW w:w="817" w:type="dxa"/>
            <w:shd w:val="clear" w:color="auto" w:fill="E7E6E6" w:themeFill="background2"/>
            <w:vAlign w:val="center"/>
          </w:tcPr>
          <w:p w14:paraId="271BD8E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vAlign w:val="center"/>
          </w:tcPr>
          <w:p w14:paraId="725D297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7B0C139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vAlign w:val="center"/>
          </w:tcPr>
          <w:p w14:paraId="19578602"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DBCB698"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5BB5C414" w14:textId="77777777" w:rsidR="005C26AE" w:rsidRPr="00CB665C" w:rsidRDefault="001E1FD7" w:rsidP="0095016A">
            <w:pPr>
              <w:spacing w:line="276" w:lineRule="auto"/>
              <w:rPr>
                <w:rFonts w:ascii="Arial" w:hAnsi="Arial" w:cs="Arial"/>
                <w:szCs w:val="24"/>
                <w:lang w:eastAsia="lt-LT"/>
              </w:rPr>
            </w:pPr>
            <w:sdt>
              <w:sdtPr>
                <w:rPr>
                  <w:rFonts w:ascii="Arial" w:eastAsia="Wingdings" w:hAnsi="Arial" w:cs="Arial"/>
                  <w:szCs w:val="24"/>
                  <w:lang w:eastAsia="lt-LT"/>
                </w:rPr>
                <w:id w:val="1940726178"/>
              </w:sdtPr>
              <w:sdtEnd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67300B74" w14:textId="77777777" w:rsidR="005C26AE" w:rsidRPr="00CB665C" w:rsidRDefault="001340AA" w:rsidP="0095016A">
            <w:pPr>
              <w:spacing w:beforeLines="100" w:before="240" w:line="276" w:lineRule="auto"/>
              <w:rPr>
                <w:rFonts w:ascii="Arial" w:hAnsi="Arial" w:cs="Arial"/>
                <w:b/>
                <w:bCs/>
                <w:szCs w:val="24"/>
                <w:lang w:eastAsia="lt-LT"/>
              </w:rPr>
            </w:pPr>
            <w:r w:rsidRPr="00CB665C">
              <w:rPr>
                <w:rFonts w:ascii="Arial" w:hAnsi="Arial" w:cs="Arial"/>
                <w:szCs w:val="24"/>
                <w:lang w:eastAsia="lt-LT"/>
              </w:rPr>
              <w:lastRenderedPageBreak/>
              <w:t>Pažymima, jeigu pareiškėjas yra užsienyje registruotas juridinis asmuo. Nurodžius šį požymį, privaloma pateikti pareiškėjo ir partnerio deklaracijas.</w:t>
            </w:r>
          </w:p>
          <w:p w14:paraId="39345954" w14:textId="77777777" w:rsidR="005C26AE" w:rsidRPr="00CB665C" w:rsidRDefault="001340AA" w:rsidP="0095016A">
            <w:pPr>
              <w:spacing w:line="276" w:lineRule="auto"/>
              <w:ind w:firstLine="53"/>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19B90ADB" w14:textId="77777777" w:rsidTr="0095016A">
        <w:tc>
          <w:tcPr>
            <w:tcW w:w="817" w:type="dxa"/>
            <w:shd w:val="clear" w:color="auto" w:fill="E7E6E6" w:themeFill="background2"/>
            <w:vAlign w:val="center"/>
          </w:tcPr>
          <w:p w14:paraId="2D0CB0AB"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1.3.</w:t>
            </w:r>
            <w:r w:rsidR="0095016A">
              <w:rPr>
                <w:rFonts w:ascii="Arial" w:eastAsia="Calibri" w:hAnsi="Arial" w:cs="Arial"/>
                <w:szCs w:val="24"/>
              </w:rPr>
              <w:t>3</w:t>
            </w:r>
            <w:r w:rsidRPr="00CB665C">
              <w:rPr>
                <w:rFonts w:ascii="Arial" w:eastAsia="Calibri" w:hAnsi="Arial" w:cs="Arial"/>
                <w:szCs w:val="24"/>
              </w:rPr>
              <w:t>.</w:t>
            </w:r>
          </w:p>
        </w:tc>
        <w:tc>
          <w:tcPr>
            <w:tcW w:w="4136" w:type="dxa"/>
            <w:shd w:val="clear" w:color="auto" w:fill="E7E6E6" w:themeFill="background2"/>
            <w:vAlign w:val="center"/>
          </w:tcPr>
          <w:p w14:paraId="5AE25C9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vAlign w:val="center"/>
          </w:tcPr>
          <w:p w14:paraId="39082B0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0968BC7D"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p>
          <w:p w14:paraId="1213B95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D80CF3C" w14:textId="77777777" w:rsidTr="0095016A">
        <w:tc>
          <w:tcPr>
            <w:tcW w:w="817" w:type="dxa"/>
            <w:shd w:val="clear" w:color="auto" w:fill="E7E6E6" w:themeFill="background2"/>
            <w:vAlign w:val="center"/>
          </w:tcPr>
          <w:p w14:paraId="6AE2306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4</w:t>
            </w:r>
            <w:r w:rsidRPr="00CB665C">
              <w:rPr>
                <w:rFonts w:ascii="Arial" w:eastAsia="Calibri" w:hAnsi="Arial" w:cs="Arial"/>
                <w:szCs w:val="24"/>
              </w:rPr>
              <w:t>.</w:t>
            </w:r>
          </w:p>
        </w:tc>
        <w:tc>
          <w:tcPr>
            <w:tcW w:w="4136" w:type="dxa"/>
            <w:shd w:val="clear" w:color="auto" w:fill="E7E6E6" w:themeFill="background2"/>
            <w:vAlign w:val="center"/>
          </w:tcPr>
          <w:p w14:paraId="0267A5C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5D4F8C5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pareiškėjo telefono numeris.</w:t>
            </w:r>
          </w:p>
          <w:p w14:paraId="4FC80FF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491A761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17302825"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762203B" w14:textId="77777777" w:rsidTr="0095016A">
        <w:tc>
          <w:tcPr>
            <w:tcW w:w="817" w:type="dxa"/>
            <w:shd w:val="clear" w:color="auto" w:fill="E7E6E6" w:themeFill="background2"/>
            <w:vAlign w:val="center"/>
          </w:tcPr>
          <w:p w14:paraId="419B08B0"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1.3.</w:t>
            </w:r>
            <w:r w:rsidR="0095016A">
              <w:rPr>
                <w:rFonts w:ascii="Arial" w:eastAsia="Calibri" w:hAnsi="Arial" w:cs="Arial"/>
                <w:szCs w:val="24"/>
              </w:rPr>
              <w:t>5</w:t>
            </w:r>
            <w:r w:rsidRPr="00CB665C">
              <w:rPr>
                <w:rFonts w:ascii="Arial" w:eastAsia="Calibri" w:hAnsi="Arial" w:cs="Arial"/>
                <w:szCs w:val="24"/>
              </w:rPr>
              <w:t>.</w:t>
            </w:r>
          </w:p>
        </w:tc>
        <w:tc>
          <w:tcPr>
            <w:tcW w:w="4136" w:type="dxa"/>
            <w:shd w:val="clear" w:color="auto" w:fill="E7E6E6" w:themeFill="background2"/>
            <w:vAlign w:val="center"/>
          </w:tcPr>
          <w:p w14:paraId="73A9243F"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3AE07CB3"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2"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3"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511CA396"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52BC930C"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562929EE" w14:textId="77777777" w:rsidTr="0095016A">
        <w:tc>
          <w:tcPr>
            <w:tcW w:w="817" w:type="dxa"/>
            <w:shd w:val="clear" w:color="auto" w:fill="E7E6E6" w:themeFill="background2"/>
            <w:vAlign w:val="center"/>
          </w:tcPr>
          <w:p w14:paraId="7A7B4E5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vAlign w:val="center"/>
          </w:tcPr>
          <w:p w14:paraId="6779A125"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vAlign w:val="center"/>
          </w:tcPr>
          <w:p w14:paraId="4027E92D" w14:textId="77777777" w:rsidR="005C26AE" w:rsidRPr="00CB665C" w:rsidRDefault="005C26AE" w:rsidP="0095016A">
            <w:pPr>
              <w:spacing w:line="276" w:lineRule="auto"/>
              <w:rPr>
                <w:rFonts w:ascii="Arial" w:eastAsia="Calibri" w:hAnsi="Arial" w:cs="Arial"/>
                <w:szCs w:val="24"/>
              </w:rPr>
            </w:pPr>
          </w:p>
        </w:tc>
      </w:tr>
      <w:tr w:rsidR="005C26AE" w:rsidRPr="00D80F87" w14:paraId="11AC1A3E" w14:textId="77777777" w:rsidTr="0095016A">
        <w:tc>
          <w:tcPr>
            <w:tcW w:w="817" w:type="dxa"/>
            <w:shd w:val="clear" w:color="auto" w:fill="E7E6E6" w:themeFill="background2"/>
            <w:vAlign w:val="center"/>
          </w:tcPr>
          <w:p w14:paraId="043A6D5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vAlign w:val="center"/>
          </w:tcPr>
          <w:p w14:paraId="5081B9A9"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vAlign w:val="center"/>
          </w:tcPr>
          <w:p w14:paraId="1BBC696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26255D0E"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026FAF7E"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3A53BFC4" w14:textId="77777777" w:rsidTr="0095016A">
        <w:tc>
          <w:tcPr>
            <w:tcW w:w="817" w:type="dxa"/>
            <w:shd w:val="clear" w:color="auto" w:fill="E7E6E6" w:themeFill="background2"/>
            <w:vAlign w:val="center"/>
          </w:tcPr>
          <w:p w14:paraId="1277691C"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1.4.2.</w:t>
            </w:r>
          </w:p>
        </w:tc>
        <w:tc>
          <w:tcPr>
            <w:tcW w:w="4136" w:type="dxa"/>
            <w:shd w:val="clear" w:color="auto" w:fill="E7E6E6" w:themeFill="background2"/>
            <w:vAlign w:val="center"/>
          </w:tcPr>
          <w:p w14:paraId="0A08249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vAlign w:val="center"/>
          </w:tcPr>
          <w:p w14:paraId="756FE73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 xml:space="preserve">Nurodomas kontaktinio asmens telefono numeris. </w:t>
            </w:r>
          </w:p>
          <w:p w14:paraId="61069561"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549D8713"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5F1133F8" w14:textId="77777777" w:rsidTr="0095016A">
        <w:trPr>
          <w:trHeight w:val="774"/>
        </w:trPr>
        <w:tc>
          <w:tcPr>
            <w:tcW w:w="817" w:type="dxa"/>
            <w:shd w:val="clear" w:color="auto" w:fill="E7E6E6" w:themeFill="background2"/>
            <w:vAlign w:val="center"/>
          </w:tcPr>
          <w:p w14:paraId="39F09034"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lastRenderedPageBreak/>
              <w:t>1.4.3.</w:t>
            </w:r>
          </w:p>
        </w:tc>
        <w:tc>
          <w:tcPr>
            <w:tcW w:w="4136" w:type="dxa"/>
            <w:shd w:val="clear" w:color="auto" w:fill="E7E6E6" w:themeFill="background2"/>
            <w:vAlign w:val="center"/>
          </w:tcPr>
          <w:p w14:paraId="5CD8F81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vAlign w:val="center"/>
          </w:tcPr>
          <w:p w14:paraId="0AB2D5CA"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Nurodomas vienas kontaktinio asmens elektroninio pašto adresas.</w:t>
            </w:r>
          </w:p>
          <w:p w14:paraId="09C05FC8" w14:textId="77777777" w:rsidR="005C26AE" w:rsidRPr="00CB665C" w:rsidRDefault="001340AA" w:rsidP="0095016A">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34273461"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Nurodyti privaloma.</w:t>
            </w:r>
          </w:p>
        </w:tc>
      </w:tr>
      <w:tr w:rsidR="00167F0F" w:rsidRPr="00D80F87" w14:paraId="294C718F" w14:textId="77777777" w:rsidTr="00167F0F">
        <w:trPr>
          <w:trHeight w:val="774"/>
        </w:trPr>
        <w:tc>
          <w:tcPr>
            <w:tcW w:w="817" w:type="dxa"/>
            <w:shd w:val="clear" w:color="auto" w:fill="E7E6E6" w:themeFill="background2"/>
            <w:vAlign w:val="center"/>
          </w:tcPr>
          <w:p w14:paraId="32039CEB"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vAlign w:val="center"/>
          </w:tcPr>
          <w:p w14:paraId="4FA7A575"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w:t>
            </w:r>
          </w:p>
        </w:tc>
        <w:tc>
          <w:tcPr>
            <w:tcW w:w="10068" w:type="dxa"/>
            <w:vAlign w:val="center"/>
          </w:tcPr>
          <w:p w14:paraId="6D835B4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Juridinis (-</w:t>
            </w:r>
            <w:proofErr w:type="spellStart"/>
            <w:r w:rsidRPr="00CB665C">
              <w:rPr>
                <w:rFonts w:ascii="Arial" w:eastAsia="Calibri" w:hAnsi="Arial" w:cs="Arial"/>
                <w:szCs w:val="24"/>
              </w:rPr>
              <w:t>iai</w:t>
            </w:r>
            <w:proofErr w:type="spellEnd"/>
            <w:r w:rsidRPr="00CB665C">
              <w:rPr>
                <w:rFonts w:ascii="Arial" w:eastAsia="Calibri" w:hAnsi="Arial" w:cs="Arial"/>
                <w:szCs w:val="24"/>
              </w:rPr>
              <w:t>) arba fizinis (-</w:t>
            </w:r>
            <w:proofErr w:type="spellStart"/>
            <w:r w:rsidRPr="00CB665C">
              <w:rPr>
                <w:rFonts w:ascii="Arial" w:eastAsia="Calibri" w:hAnsi="Arial" w:cs="Arial"/>
                <w:szCs w:val="24"/>
              </w:rPr>
              <w:t>iai</w:t>
            </w:r>
            <w:proofErr w:type="spellEnd"/>
            <w:r w:rsidRPr="00CB665C">
              <w:rPr>
                <w:rFonts w:ascii="Arial" w:eastAsia="Calibri" w:hAnsi="Arial" w:cs="Arial"/>
                <w:szCs w:val="24"/>
              </w:rPr>
              <w:t>) asmuo (-</w:t>
            </w:r>
            <w:proofErr w:type="spellStart"/>
            <w:r w:rsidRPr="00CB665C">
              <w:rPr>
                <w:rFonts w:ascii="Arial" w:eastAsia="Calibri" w:hAnsi="Arial" w:cs="Arial"/>
                <w:szCs w:val="24"/>
              </w:rPr>
              <w:t>enys</w:t>
            </w:r>
            <w:proofErr w:type="spellEnd"/>
            <w:r w:rsidRPr="00CB665C">
              <w:rPr>
                <w:rFonts w:ascii="Arial" w:eastAsia="Calibri" w:hAnsi="Arial" w:cs="Arial"/>
                <w:szCs w:val="24"/>
              </w:rPr>
              <w:t>), kuris (-</w:t>
            </w:r>
            <w:proofErr w:type="spellStart"/>
            <w:r w:rsidRPr="00CB665C">
              <w:rPr>
                <w:rFonts w:ascii="Arial" w:eastAsia="Calibri" w:hAnsi="Arial" w:cs="Arial"/>
                <w:szCs w:val="24"/>
              </w:rPr>
              <w:t>ie</w:t>
            </w:r>
            <w:proofErr w:type="spellEnd"/>
            <w:r w:rsidRPr="00CB665C">
              <w:rPr>
                <w:rFonts w:ascii="Arial" w:eastAsia="Calibri" w:hAnsi="Arial" w:cs="Arial"/>
                <w:szCs w:val="24"/>
              </w:rPr>
              <w:t xml:space="preserve">) kartu su pareiškėju inicijuoja ir įgyvendins projektą, siekdamas (-i) bendrų rezultatų. Nurodomas partnerio pavadinimas, nurodytas Juridinių asmenų registre. </w:t>
            </w:r>
          </w:p>
          <w:p w14:paraId="6351DAEE"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5648CD60" w14:textId="77777777" w:rsidR="00167F0F" w:rsidRPr="00CB665C" w:rsidRDefault="001E1FD7" w:rsidP="00167F0F">
            <w:pPr>
              <w:spacing w:line="276" w:lineRule="auto"/>
              <w:rPr>
                <w:rFonts w:ascii="Arial" w:hAnsi="Arial" w:cs="Arial"/>
                <w:szCs w:val="24"/>
                <w:lang w:eastAsia="lt-LT"/>
              </w:rPr>
            </w:pPr>
            <w:sdt>
              <w:sdtPr>
                <w:rPr>
                  <w:rFonts w:ascii="Arial" w:eastAsia="Wingdings" w:hAnsi="Arial" w:cs="Arial"/>
                  <w:szCs w:val="24"/>
                  <w:lang w:eastAsia="lt-LT"/>
                </w:rPr>
                <w:id w:val="227729689"/>
              </w:sdtPr>
              <w:sdtEndPr/>
              <w:sdtContent>
                <w:r w:rsidR="00167F0F" w:rsidRPr="00CB665C">
                  <w:rPr>
                    <w:rFonts w:ascii="Segoe UI Symbol" w:eastAsia="MS Gothic" w:hAnsi="Segoe UI Symbol" w:cs="Segoe UI Symbol"/>
                    <w:szCs w:val="24"/>
                    <w:lang w:eastAsia="lt-LT"/>
                  </w:rPr>
                  <w:t>☐</w:t>
                </w:r>
              </w:sdtContent>
            </w:sdt>
            <w:r w:rsidR="00167F0F" w:rsidRPr="00CB665C">
              <w:rPr>
                <w:rFonts w:ascii="Arial" w:hAnsi="Arial" w:cs="Arial"/>
                <w:szCs w:val="24"/>
                <w:lang w:eastAsia="lt-LT"/>
              </w:rPr>
              <w:t xml:space="preserve"> Projekto partneris (-</w:t>
            </w:r>
            <w:proofErr w:type="spellStart"/>
            <w:r w:rsidR="00167F0F" w:rsidRPr="00CB665C">
              <w:rPr>
                <w:rFonts w:ascii="Arial" w:hAnsi="Arial" w:cs="Arial"/>
                <w:szCs w:val="24"/>
                <w:lang w:eastAsia="lt-LT"/>
              </w:rPr>
              <w:t>iai</w:t>
            </w:r>
            <w:proofErr w:type="spellEnd"/>
            <w:r w:rsidR="00167F0F" w:rsidRPr="00CB665C">
              <w:rPr>
                <w:rFonts w:ascii="Arial" w:hAnsi="Arial" w:cs="Arial"/>
                <w:szCs w:val="24"/>
                <w:lang w:eastAsia="lt-LT"/>
              </w:rPr>
              <w:t>) yra užsienyje registruotas (-</w:t>
            </w:r>
            <w:proofErr w:type="spellStart"/>
            <w:r w:rsidR="00167F0F" w:rsidRPr="00CB665C">
              <w:rPr>
                <w:rFonts w:ascii="Arial" w:hAnsi="Arial" w:cs="Arial"/>
                <w:szCs w:val="24"/>
                <w:lang w:eastAsia="lt-LT"/>
              </w:rPr>
              <w:t>ti</w:t>
            </w:r>
            <w:proofErr w:type="spellEnd"/>
            <w:r w:rsidR="00167F0F" w:rsidRPr="00CB665C">
              <w:rPr>
                <w:rFonts w:ascii="Arial" w:hAnsi="Arial" w:cs="Arial"/>
                <w:szCs w:val="24"/>
                <w:lang w:eastAsia="lt-LT"/>
              </w:rPr>
              <w:t>) juridinis (-</w:t>
            </w:r>
            <w:proofErr w:type="spellStart"/>
            <w:r w:rsidR="00167F0F" w:rsidRPr="00CB665C">
              <w:rPr>
                <w:rFonts w:ascii="Arial" w:hAnsi="Arial" w:cs="Arial"/>
                <w:szCs w:val="24"/>
                <w:lang w:eastAsia="lt-LT"/>
              </w:rPr>
              <w:t>iai</w:t>
            </w:r>
            <w:proofErr w:type="spellEnd"/>
            <w:r w:rsidR="00167F0F" w:rsidRPr="00CB665C">
              <w:rPr>
                <w:rFonts w:ascii="Arial" w:hAnsi="Arial" w:cs="Arial"/>
                <w:szCs w:val="24"/>
                <w:lang w:eastAsia="lt-LT"/>
              </w:rPr>
              <w:t>) asmuo (-</w:t>
            </w:r>
            <w:proofErr w:type="spellStart"/>
            <w:r w:rsidR="00167F0F" w:rsidRPr="00CB665C">
              <w:rPr>
                <w:rFonts w:ascii="Arial" w:hAnsi="Arial" w:cs="Arial"/>
                <w:szCs w:val="24"/>
                <w:lang w:eastAsia="lt-LT"/>
              </w:rPr>
              <w:t>enys</w:t>
            </w:r>
            <w:proofErr w:type="spellEnd"/>
            <w:r w:rsidR="00167F0F" w:rsidRPr="00CB665C">
              <w:rPr>
                <w:rFonts w:ascii="Arial" w:hAnsi="Arial" w:cs="Arial"/>
                <w:szCs w:val="24"/>
                <w:lang w:eastAsia="lt-LT"/>
              </w:rPr>
              <w:t>)</w:t>
            </w:r>
            <w:r w:rsidR="00167F0F">
              <w:rPr>
                <w:rFonts w:ascii="Arial" w:hAnsi="Arial" w:cs="Arial"/>
                <w:szCs w:val="24"/>
                <w:lang w:eastAsia="lt-LT"/>
              </w:rPr>
              <w:t>.</w:t>
            </w:r>
          </w:p>
          <w:p w14:paraId="41FBD1D0"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200.</w:t>
            </w:r>
          </w:p>
          <w:p w14:paraId="74ACEEA7" w14:textId="77777777" w:rsidR="00167F0F" w:rsidRPr="00CB665C" w:rsidRDefault="00167F0F" w:rsidP="00167F0F">
            <w:pPr>
              <w:spacing w:line="276" w:lineRule="auto"/>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5AF6B31B" w14:textId="77777777" w:rsidTr="00167F0F">
        <w:trPr>
          <w:trHeight w:val="774"/>
        </w:trPr>
        <w:tc>
          <w:tcPr>
            <w:tcW w:w="817" w:type="dxa"/>
            <w:shd w:val="clear" w:color="auto" w:fill="E7E6E6" w:themeFill="background2"/>
            <w:vAlign w:val="center"/>
          </w:tcPr>
          <w:p w14:paraId="74AD3C35"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vAlign w:val="center"/>
          </w:tcPr>
          <w:p w14:paraId="34EBC579"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vAlign w:val="center"/>
          </w:tcPr>
          <w:p w14:paraId="5403957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288AB0C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 xml:space="preserve">Galimas simbolių skaičius – nuo 5 iki 15. </w:t>
            </w:r>
          </w:p>
          <w:p w14:paraId="6BACB05C"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74169144" w14:textId="77777777" w:rsidTr="00167F0F">
        <w:trPr>
          <w:trHeight w:val="774"/>
        </w:trPr>
        <w:tc>
          <w:tcPr>
            <w:tcW w:w="817" w:type="dxa"/>
            <w:shd w:val="clear" w:color="auto" w:fill="E7E6E6" w:themeFill="background2"/>
            <w:vAlign w:val="center"/>
          </w:tcPr>
          <w:p w14:paraId="4541EC0C"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vAlign w:val="center"/>
          </w:tcPr>
          <w:p w14:paraId="0D096F04"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vAlign w:val="center"/>
          </w:tcPr>
          <w:p w14:paraId="3DF49A16"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6BC8093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1A4B3F27" w14:textId="77777777" w:rsidTr="00167F0F">
        <w:trPr>
          <w:trHeight w:val="774"/>
        </w:trPr>
        <w:tc>
          <w:tcPr>
            <w:tcW w:w="817" w:type="dxa"/>
            <w:shd w:val="clear" w:color="auto" w:fill="E7E6E6" w:themeFill="background2"/>
            <w:vAlign w:val="center"/>
          </w:tcPr>
          <w:p w14:paraId="20CFDB83"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vAlign w:val="center"/>
          </w:tcPr>
          <w:p w14:paraId="6124E32A"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vAlign w:val="center"/>
          </w:tcPr>
          <w:p w14:paraId="5F2BB366"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partnerio telefono numeris.</w:t>
            </w:r>
          </w:p>
          <w:p w14:paraId="2A8E3489"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20.</w:t>
            </w:r>
          </w:p>
          <w:p w14:paraId="2C823580"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167F0F" w:rsidRPr="00D80F87" w14:paraId="73F3AC9A" w14:textId="77777777" w:rsidTr="00167F0F">
        <w:trPr>
          <w:trHeight w:val="774"/>
        </w:trPr>
        <w:tc>
          <w:tcPr>
            <w:tcW w:w="817" w:type="dxa"/>
            <w:shd w:val="clear" w:color="auto" w:fill="E7E6E6" w:themeFill="background2"/>
            <w:vAlign w:val="center"/>
          </w:tcPr>
          <w:p w14:paraId="53C271D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1.9.</w:t>
            </w:r>
          </w:p>
        </w:tc>
        <w:tc>
          <w:tcPr>
            <w:tcW w:w="4136" w:type="dxa"/>
            <w:shd w:val="clear" w:color="auto" w:fill="E7E6E6" w:themeFill="background2"/>
            <w:vAlign w:val="center"/>
          </w:tcPr>
          <w:p w14:paraId="65971C0D"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vAlign w:val="center"/>
          </w:tcPr>
          <w:p w14:paraId="711C06B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Nurodomas vienas partnerio elektroninio pašto adresas.</w:t>
            </w:r>
          </w:p>
          <w:p w14:paraId="5B3AC58A"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szCs w:val="24"/>
              </w:rPr>
              <w:t>Galimas simbolių skaičius – iki 50.</w:t>
            </w:r>
          </w:p>
          <w:p w14:paraId="78B93358" w14:textId="77777777" w:rsidR="00167F0F" w:rsidRPr="00CB665C" w:rsidRDefault="00167F0F" w:rsidP="00167F0F">
            <w:pPr>
              <w:spacing w:line="276" w:lineRule="auto"/>
              <w:rPr>
                <w:rFonts w:ascii="Arial" w:eastAsia="Calibri" w:hAnsi="Arial" w:cs="Arial"/>
                <w:szCs w:val="24"/>
              </w:rPr>
            </w:pPr>
            <w:r w:rsidRPr="00CB665C">
              <w:rPr>
                <w:rFonts w:ascii="Arial" w:eastAsia="Calibri" w:hAnsi="Arial" w:cs="Arial"/>
                <w:b/>
                <w:bCs/>
                <w:szCs w:val="24"/>
              </w:rPr>
              <w:t>Nurodyti privaloma (jei projektas vykdomas su partneriu)</w:t>
            </w:r>
            <w:r>
              <w:rPr>
                <w:rFonts w:ascii="Arial" w:eastAsia="Calibri" w:hAnsi="Arial" w:cs="Arial"/>
                <w:b/>
                <w:bCs/>
                <w:szCs w:val="24"/>
              </w:rPr>
              <w:t>.</w:t>
            </w:r>
          </w:p>
        </w:tc>
      </w:tr>
      <w:tr w:rsidR="005C26AE" w:rsidRPr="00D80F87" w14:paraId="177C47A8" w14:textId="77777777" w:rsidTr="00CB665C">
        <w:trPr>
          <w:trHeight w:val="337"/>
        </w:trPr>
        <w:tc>
          <w:tcPr>
            <w:tcW w:w="15021" w:type="dxa"/>
            <w:gridSpan w:val="3"/>
            <w:shd w:val="clear" w:color="auto" w:fill="E7E6E6" w:themeFill="background2"/>
          </w:tcPr>
          <w:p w14:paraId="6631970A"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t>KITI SU PROJEKTU SUSIJĘ DUOMENYS</w:t>
            </w:r>
          </w:p>
        </w:tc>
      </w:tr>
      <w:tr w:rsidR="005C26AE" w:rsidRPr="00D80F87" w14:paraId="25339F9B"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15D5B686"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0</w:t>
            </w:r>
            <w:r w:rsidRPr="00CB665C">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2C7F8E3"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3FDE0"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0A4F32F3"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sdtPr>
              <w:sdtEndPr/>
              <w:sdtContent>
                <w:r w:rsidRPr="00CB665C">
                  <w:rPr>
                    <w:rFonts w:ascii="Segoe UI Symbol" w:eastAsia="MS Gothic" w:hAnsi="Segoe UI Symbol" w:cs="Segoe UI Symbol"/>
                    <w:szCs w:val="24"/>
                    <w:lang w:eastAsia="lt-LT"/>
                  </w:rPr>
                  <w:t>☐</w:t>
                </w:r>
              </w:sdtContent>
            </w:sdt>
          </w:p>
          <w:p w14:paraId="1B624D13"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lastRenderedPageBreak/>
              <w:t xml:space="preserve">02 Ne    </w:t>
            </w:r>
            <w:sdt>
              <w:sdtPr>
                <w:rPr>
                  <w:rFonts w:ascii="Arial" w:hAnsi="Arial" w:cs="Arial"/>
                  <w:szCs w:val="24"/>
                  <w:lang w:eastAsia="lt-LT"/>
                </w:rPr>
                <w:id w:val="-1585068602"/>
              </w:sdtPr>
              <w:sdtEndPr/>
              <w:sdtContent>
                <w:r w:rsidRPr="00CB665C">
                  <w:rPr>
                    <w:rFonts w:ascii="Segoe UI Symbol" w:eastAsia="MS Gothic" w:hAnsi="Segoe UI Symbol" w:cs="Segoe UI Symbol"/>
                    <w:szCs w:val="24"/>
                    <w:lang w:eastAsia="lt-LT"/>
                  </w:rPr>
                  <w:t>☐</w:t>
                </w:r>
              </w:sdtContent>
            </w:sdt>
          </w:p>
        </w:tc>
      </w:tr>
      <w:tr w:rsidR="005C26AE" w:rsidRPr="00D80F87" w14:paraId="07FD94C8"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87EBEA5"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lastRenderedPageBreak/>
              <w:t>1.1</w:t>
            </w:r>
            <w:r w:rsidR="0095016A">
              <w:rPr>
                <w:rFonts w:ascii="Arial" w:hAnsi="Arial" w:cs="Arial"/>
                <w:szCs w:val="24"/>
                <w:lang w:eastAsia="lt-LT"/>
              </w:rPr>
              <w:t>1</w:t>
            </w:r>
            <w:r w:rsidRPr="00CB665C">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164A8C4"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B4576"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3E94AD0A"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sdtPr>
              <w:sdtEndPr/>
              <w:sdtContent>
                <w:r w:rsidRPr="00CB665C">
                  <w:rPr>
                    <w:rFonts w:ascii="Segoe UI Symbol" w:eastAsia="MS Gothic" w:hAnsi="Segoe UI Symbol" w:cs="Segoe UI Symbol"/>
                    <w:szCs w:val="24"/>
                    <w:lang w:eastAsia="lt-LT"/>
                  </w:rPr>
                  <w:t>☐</w:t>
                </w:r>
              </w:sdtContent>
            </w:sdt>
          </w:p>
          <w:p w14:paraId="68BF250F"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sdtPr>
              <w:sdtEndPr/>
              <w:sdtContent>
                <w:r w:rsidRPr="00CB665C">
                  <w:rPr>
                    <w:rFonts w:ascii="Segoe UI Symbol" w:eastAsia="MS Gothic" w:hAnsi="Segoe UI Symbol" w:cs="Segoe UI Symbol"/>
                    <w:szCs w:val="24"/>
                    <w:lang w:eastAsia="lt-LT"/>
                  </w:rPr>
                  <w:t>☐</w:t>
                </w:r>
              </w:sdtContent>
            </w:sdt>
          </w:p>
        </w:tc>
      </w:tr>
      <w:tr w:rsidR="005C26AE" w:rsidRPr="00D80F87" w14:paraId="13BCBF19"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26417873"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8B6ABAB"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49B6F"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72BC2C6"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sdtPr>
              <w:sdtEndPr/>
              <w:sdtContent>
                <w:r w:rsidRPr="00CB665C">
                  <w:rPr>
                    <w:rFonts w:ascii="Segoe UI Symbol" w:eastAsia="MS Gothic" w:hAnsi="Segoe UI Symbol" w:cs="Segoe UI Symbol"/>
                    <w:szCs w:val="24"/>
                    <w:lang w:eastAsia="lt-LT"/>
                  </w:rPr>
                  <w:t>☐</w:t>
                </w:r>
              </w:sdtContent>
            </w:sdt>
          </w:p>
          <w:p w14:paraId="54DBEA6A"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sdtPr>
              <w:sdtEndPr/>
              <w:sdtContent>
                <w:r w:rsidRPr="00CB665C">
                  <w:rPr>
                    <w:rFonts w:ascii="Segoe UI Symbol" w:eastAsia="MS Gothic" w:hAnsi="Segoe UI Symbol" w:cs="Segoe UI Symbol"/>
                    <w:szCs w:val="24"/>
                    <w:lang w:eastAsia="lt-LT"/>
                  </w:rPr>
                  <w:t>☐</w:t>
                </w:r>
              </w:sdtContent>
            </w:sdt>
          </w:p>
        </w:tc>
      </w:tr>
      <w:tr w:rsidR="005C26AE" w:rsidRPr="00D80F87" w14:paraId="12F6707C" w14:textId="77777777" w:rsidTr="0095016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4AFBECB6" w14:textId="77777777" w:rsidR="005C26AE" w:rsidRPr="00CB665C" w:rsidRDefault="001340AA" w:rsidP="0095016A">
            <w:pPr>
              <w:spacing w:line="276" w:lineRule="auto"/>
              <w:rPr>
                <w:rFonts w:ascii="Arial" w:hAnsi="Arial" w:cs="Arial"/>
                <w:szCs w:val="24"/>
                <w:lang w:eastAsia="lt-LT"/>
              </w:rPr>
            </w:pPr>
            <w:r w:rsidRPr="00CB665C">
              <w:rPr>
                <w:rFonts w:ascii="Arial" w:hAnsi="Arial" w:cs="Arial"/>
                <w:szCs w:val="24"/>
                <w:lang w:eastAsia="lt-LT"/>
              </w:rPr>
              <w:t>1.1</w:t>
            </w:r>
            <w:r w:rsidR="0095016A">
              <w:rPr>
                <w:rFonts w:ascii="Arial" w:hAnsi="Arial" w:cs="Arial"/>
                <w:szCs w:val="24"/>
                <w:lang w:eastAsia="lt-LT"/>
              </w:rPr>
              <w:t>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DB4D8A9" w14:textId="77777777" w:rsidR="005C26AE" w:rsidRPr="00CB665C" w:rsidRDefault="001340AA" w:rsidP="0095016A">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E89D5D" w14:textId="77777777" w:rsidR="005C26AE" w:rsidRPr="00CB665C" w:rsidRDefault="001340AA" w:rsidP="0095016A">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FE9EE0C" w14:textId="77777777" w:rsidR="0027763F"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sdtPr>
              <w:sdtEndPr/>
              <w:sdtContent>
                <w:r w:rsidRPr="00CB665C">
                  <w:rPr>
                    <w:rFonts w:ascii="Segoe UI Symbol" w:eastAsia="MS Gothic" w:hAnsi="Segoe UI Symbol" w:cs="Segoe UI Symbol"/>
                    <w:szCs w:val="24"/>
                    <w:lang w:eastAsia="lt-LT"/>
                  </w:rPr>
                  <w:t>☐</w:t>
                </w:r>
              </w:sdtContent>
            </w:sdt>
          </w:p>
          <w:p w14:paraId="0C5E2678" w14:textId="77777777" w:rsidR="005C26AE" w:rsidRPr="00CB665C" w:rsidRDefault="0027763F" w:rsidP="0095016A">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sdtPr>
              <w:sdtEndPr/>
              <w:sdtContent>
                <w:r w:rsidRPr="00CB665C">
                  <w:rPr>
                    <w:rFonts w:ascii="Segoe UI Symbol" w:eastAsia="MS Gothic" w:hAnsi="Segoe UI Symbol" w:cs="Segoe UI Symbol"/>
                    <w:szCs w:val="24"/>
                    <w:lang w:eastAsia="lt-LT"/>
                  </w:rPr>
                  <w:t>☐</w:t>
                </w:r>
              </w:sdtContent>
            </w:sdt>
          </w:p>
        </w:tc>
      </w:tr>
    </w:tbl>
    <w:p w14:paraId="134602F1" w14:textId="77777777" w:rsidR="0095016A" w:rsidRDefault="0095016A">
      <w:pPr>
        <w:spacing w:line="276" w:lineRule="auto"/>
        <w:jc w:val="center"/>
        <w:rPr>
          <w:rFonts w:ascii="Arial" w:hAnsi="Arial" w:cs="Arial"/>
          <w:b/>
          <w:bCs/>
          <w:szCs w:val="24"/>
        </w:rPr>
      </w:pPr>
    </w:p>
    <w:p w14:paraId="7FEB8C5F"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0A751AE4"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49955267"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796"/>
        <w:gridCol w:w="2502"/>
        <w:gridCol w:w="2503"/>
        <w:gridCol w:w="7399"/>
      </w:tblGrid>
      <w:tr w:rsidR="005C26AE" w:rsidRPr="00D80F87" w14:paraId="217782CE" w14:textId="77777777" w:rsidTr="0095016A">
        <w:trPr>
          <w:trHeight w:val="518"/>
        </w:trPr>
        <w:tc>
          <w:tcPr>
            <w:tcW w:w="706" w:type="dxa"/>
            <w:shd w:val="clear" w:color="auto" w:fill="E7E6E6" w:themeFill="background2"/>
            <w:vAlign w:val="center"/>
          </w:tcPr>
          <w:p w14:paraId="00870E64"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2.1.</w:t>
            </w:r>
          </w:p>
        </w:tc>
        <w:tc>
          <w:tcPr>
            <w:tcW w:w="14200" w:type="dxa"/>
            <w:gridSpan w:val="4"/>
            <w:shd w:val="clear" w:color="auto" w:fill="E7E6E6" w:themeFill="background2"/>
            <w:vAlign w:val="center"/>
          </w:tcPr>
          <w:p w14:paraId="583FC50E"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6B878D75" w14:textId="77777777" w:rsidTr="0095016A">
        <w:trPr>
          <w:trHeight w:val="284"/>
        </w:trPr>
        <w:tc>
          <w:tcPr>
            <w:tcW w:w="14906" w:type="dxa"/>
            <w:gridSpan w:val="5"/>
            <w:shd w:val="clear" w:color="auto" w:fill="auto"/>
            <w:vAlign w:val="center"/>
          </w:tcPr>
          <w:p w14:paraId="00E1DA2D" w14:textId="77777777" w:rsidR="00315E58" w:rsidRPr="00CB665C" w:rsidRDefault="001340AA" w:rsidP="0095016A">
            <w:pPr>
              <w:spacing w:line="276" w:lineRule="auto"/>
              <w:rPr>
                <w:rFonts w:ascii="Arial" w:hAnsi="Arial" w:cs="Arial"/>
                <w:b/>
                <w:bCs/>
                <w:szCs w:val="24"/>
              </w:rPr>
            </w:pPr>
            <w:r w:rsidRPr="00CB665C">
              <w:rPr>
                <w:rFonts w:ascii="Arial" w:hAnsi="Arial" w:cs="Arial"/>
                <w:szCs w:val="24"/>
              </w:rPr>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737BB2CE" w14:textId="77777777" w:rsidR="005C26AE" w:rsidRPr="00CB665C" w:rsidRDefault="0053503C" w:rsidP="0095016A">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715C7CA" w14:textId="77777777" w:rsidTr="0095016A">
        <w:trPr>
          <w:trHeight w:val="402"/>
        </w:trPr>
        <w:tc>
          <w:tcPr>
            <w:tcW w:w="706" w:type="dxa"/>
            <w:shd w:val="clear" w:color="auto" w:fill="E7E6E6" w:themeFill="background2"/>
            <w:vAlign w:val="center"/>
          </w:tcPr>
          <w:p w14:paraId="4A4ABA37"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t>2.2.</w:t>
            </w:r>
          </w:p>
        </w:tc>
        <w:tc>
          <w:tcPr>
            <w:tcW w:w="14200" w:type="dxa"/>
            <w:gridSpan w:val="4"/>
            <w:shd w:val="clear" w:color="auto" w:fill="E7E6E6" w:themeFill="background2"/>
            <w:vAlign w:val="center"/>
          </w:tcPr>
          <w:p w14:paraId="2FD69B6F" w14:textId="77777777" w:rsidR="005C26AE" w:rsidRPr="00CB665C" w:rsidRDefault="001340AA" w:rsidP="0095016A">
            <w:pPr>
              <w:spacing w:line="276" w:lineRule="auto"/>
              <w:rPr>
                <w:rFonts w:ascii="Arial" w:hAnsi="Arial" w:cs="Arial"/>
                <w:b/>
                <w:bCs/>
                <w:szCs w:val="24"/>
              </w:rPr>
            </w:pPr>
            <w:bookmarkStart w:id="1"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1"/>
          </w:p>
        </w:tc>
      </w:tr>
      <w:tr w:rsidR="005C26AE" w:rsidRPr="00D80F87" w14:paraId="65297F43" w14:textId="77777777" w:rsidTr="0051749B">
        <w:tc>
          <w:tcPr>
            <w:tcW w:w="14906" w:type="dxa"/>
            <w:gridSpan w:val="5"/>
            <w:shd w:val="clear" w:color="auto" w:fill="FFFFFF" w:themeFill="background1"/>
          </w:tcPr>
          <w:p w14:paraId="799E81BF"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w:t>
            </w:r>
            <w:proofErr w:type="spellStart"/>
            <w:r w:rsidRPr="00CB665C">
              <w:rPr>
                <w:rFonts w:ascii="Arial" w:hAnsi="Arial" w:cs="Arial"/>
                <w:szCs w:val="24"/>
              </w:rPr>
              <w:t>os</w:t>
            </w:r>
            <w:proofErr w:type="spellEnd"/>
            <w:r w:rsidRPr="00CB665C">
              <w:rPr>
                <w:rFonts w:ascii="Arial" w:hAnsi="Arial" w:cs="Arial"/>
                <w:szCs w:val="24"/>
              </w:rPr>
              <w:t>)</w:t>
            </w:r>
            <w:r w:rsidRPr="00CB665C">
              <w:rPr>
                <w:rFonts w:ascii="Arial" w:hAnsi="Arial" w:cs="Arial"/>
                <w:szCs w:val="24"/>
                <w:lang w:eastAsia="lt-LT"/>
              </w:rPr>
              <w:t xml:space="preserve"> problema (-</w:t>
            </w:r>
            <w:proofErr w:type="spellStart"/>
            <w:r w:rsidRPr="00CB665C">
              <w:rPr>
                <w:rFonts w:ascii="Arial" w:hAnsi="Arial" w:cs="Arial"/>
                <w:szCs w:val="24"/>
                <w:lang w:eastAsia="lt-LT"/>
              </w:rPr>
              <w:t>os</w:t>
            </w:r>
            <w:proofErr w:type="spellEnd"/>
            <w:r w:rsidRPr="00CB665C">
              <w:rPr>
                <w:rFonts w:ascii="Arial" w:hAnsi="Arial" w:cs="Arial"/>
                <w:szCs w:val="24"/>
                <w:lang w:eastAsia="lt-LT"/>
              </w:rPr>
              <w:t>), nurodyta (-</w:t>
            </w:r>
            <w:proofErr w:type="spellStart"/>
            <w:r w:rsidRPr="00CB665C">
              <w:rPr>
                <w:rFonts w:ascii="Arial" w:hAnsi="Arial" w:cs="Arial"/>
                <w:szCs w:val="24"/>
                <w:lang w:eastAsia="lt-LT"/>
              </w:rPr>
              <w:t>os</w:t>
            </w:r>
            <w:proofErr w:type="spellEnd"/>
            <w:r w:rsidRPr="00CB665C">
              <w:rPr>
                <w:rFonts w:ascii="Arial" w:hAnsi="Arial" w:cs="Arial"/>
                <w:szCs w:val="24"/>
                <w:lang w:eastAsia="lt-LT"/>
              </w:rPr>
              <w:t xml:space="preserve">)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w:t>
            </w:r>
            <w:proofErr w:type="spellStart"/>
            <w:r w:rsidRPr="00CB665C">
              <w:rPr>
                <w:rFonts w:ascii="Arial" w:hAnsi="Arial" w:cs="Arial"/>
                <w:szCs w:val="24"/>
                <w:lang w:eastAsia="lt-LT"/>
              </w:rPr>
              <w:t>ias</w:t>
            </w:r>
            <w:proofErr w:type="spellEnd"/>
            <w:r w:rsidRPr="00CB665C">
              <w:rPr>
                <w:rFonts w:ascii="Arial" w:hAnsi="Arial" w:cs="Arial"/>
                <w:szCs w:val="24"/>
                <w:lang w:eastAsia="lt-LT"/>
              </w:rPr>
              <w:t>)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50E475C5" w14:textId="77777777" w:rsidR="00401735" w:rsidRPr="00CB665C" w:rsidRDefault="00FD444B" w:rsidP="00CB665C">
            <w:pPr>
              <w:spacing w:line="276" w:lineRule="auto"/>
              <w:rPr>
                <w:rFonts w:ascii="Arial" w:hAnsi="Arial" w:cs="Arial"/>
                <w:szCs w:val="24"/>
              </w:rPr>
            </w:pPr>
            <w:r w:rsidRPr="00CB665C">
              <w:rPr>
                <w:rFonts w:ascii="Arial" w:eastAsia="Calibri" w:hAnsi="Arial" w:cs="Arial"/>
                <w:szCs w:val="24"/>
              </w:rPr>
              <w:lastRenderedPageBreak/>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6786EA4B"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3DD73662" w14:textId="77777777" w:rsidR="00FD27F7" w:rsidRPr="00CB665C" w:rsidRDefault="00FD27F7"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044E201A" w14:textId="77777777" w:rsidR="00FD27F7" w:rsidRPr="00CB665C" w:rsidRDefault="00FD27F7" w:rsidP="00CB665C">
            <w:pPr>
              <w:widowControl w:val="0"/>
              <w:shd w:val="clear" w:color="auto" w:fill="FFFFFF"/>
              <w:spacing w:line="276" w:lineRule="auto"/>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44323866" w14:textId="77777777" w:rsidR="00FD27F7" w:rsidRPr="00CB665C" w:rsidRDefault="00FD27F7" w:rsidP="00CB665C">
            <w:pPr>
              <w:spacing w:line="276" w:lineRule="auto"/>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5AA684F"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57094F1"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4B0E86C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0755D7CA"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03442326"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68051636" w14:textId="77777777" w:rsidR="00FD27F7" w:rsidRPr="00CB665C" w:rsidRDefault="00FD27F7" w:rsidP="00CB665C">
            <w:pPr>
              <w:widowControl w:val="0"/>
              <w:shd w:val="clear" w:color="auto" w:fill="FFFFFF"/>
              <w:spacing w:line="276" w:lineRule="auto"/>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 xml:space="preserve">tokiu atveju </w:t>
            </w:r>
            <w:r w:rsidRPr="00CB665C">
              <w:rPr>
                <w:rFonts w:ascii="Arial" w:hAnsi="Arial" w:cs="Arial"/>
                <w:szCs w:val="24"/>
              </w:rPr>
              <w:lastRenderedPageBreak/>
              <w:t>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2631F24F" w14:textId="77777777" w:rsidR="008E6988" w:rsidRPr="00CB665C" w:rsidRDefault="00FD27F7" w:rsidP="00CB665C">
            <w:pPr>
              <w:widowControl w:val="0"/>
              <w:shd w:val="clear" w:color="auto" w:fill="FFFFFF"/>
              <w:spacing w:line="276" w:lineRule="auto"/>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77F5067C" w14:textId="77777777" w:rsidTr="0095016A">
        <w:trPr>
          <w:trHeight w:val="473"/>
        </w:trPr>
        <w:tc>
          <w:tcPr>
            <w:tcW w:w="706" w:type="dxa"/>
            <w:shd w:val="clear" w:color="auto" w:fill="E7E6E6" w:themeFill="background2"/>
            <w:vAlign w:val="center"/>
          </w:tcPr>
          <w:p w14:paraId="040420E2"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lastRenderedPageBreak/>
              <w:t>2.3.</w:t>
            </w:r>
          </w:p>
        </w:tc>
        <w:tc>
          <w:tcPr>
            <w:tcW w:w="14200" w:type="dxa"/>
            <w:gridSpan w:val="4"/>
            <w:shd w:val="clear" w:color="auto" w:fill="E7E6E6" w:themeFill="background2"/>
            <w:vAlign w:val="center"/>
          </w:tcPr>
          <w:p w14:paraId="2D6E3507" w14:textId="77777777" w:rsidR="005C26AE" w:rsidRPr="00CB665C" w:rsidRDefault="001340AA" w:rsidP="0095016A">
            <w:pPr>
              <w:spacing w:line="276" w:lineRule="auto"/>
              <w:rPr>
                <w:rFonts w:ascii="Arial" w:hAnsi="Arial" w:cs="Arial"/>
                <w:b/>
                <w:bCs/>
                <w:szCs w:val="24"/>
              </w:rPr>
            </w:pPr>
            <w:r w:rsidRPr="00CB665C">
              <w:rPr>
                <w:rFonts w:ascii="Arial" w:eastAsia="Calibri" w:hAnsi="Arial" w:cs="Arial"/>
                <w:b/>
                <w:bCs/>
                <w:szCs w:val="24"/>
              </w:rPr>
              <w:t>Projekto tikslas</w:t>
            </w:r>
          </w:p>
        </w:tc>
      </w:tr>
      <w:tr w:rsidR="005C26AE" w:rsidRPr="00D80F87" w14:paraId="76C8F701" w14:textId="77777777" w:rsidTr="0051749B">
        <w:tc>
          <w:tcPr>
            <w:tcW w:w="14906" w:type="dxa"/>
            <w:gridSpan w:val="5"/>
            <w:shd w:val="clear" w:color="auto" w:fill="auto"/>
          </w:tcPr>
          <w:p w14:paraId="0E06C50D" w14:textId="77777777" w:rsidR="00291A33"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Nurodomas projekto tikslas.</w:t>
            </w:r>
          </w:p>
          <w:p w14:paraId="34C23CE5" w14:textId="77777777" w:rsidR="005C26AE" w:rsidRPr="00CB665C" w:rsidRDefault="001340AA" w:rsidP="00CB665C">
            <w:pPr>
              <w:spacing w:line="276" w:lineRule="auto"/>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1AA6E75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1 000. </w:t>
            </w:r>
          </w:p>
          <w:p w14:paraId="1006FA9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7B4EC7D5" w14:textId="77777777" w:rsidTr="0095016A">
        <w:tc>
          <w:tcPr>
            <w:tcW w:w="706" w:type="dxa"/>
            <w:shd w:val="clear" w:color="auto" w:fill="E7E6E6" w:themeFill="background2"/>
            <w:vAlign w:val="center"/>
          </w:tcPr>
          <w:p w14:paraId="16B8D462"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2.4.</w:t>
            </w:r>
          </w:p>
        </w:tc>
        <w:tc>
          <w:tcPr>
            <w:tcW w:w="14200" w:type="dxa"/>
            <w:gridSpan w:val="4"/>
            <w:shd w:val="clear" w:color="auto" w:fill="E7E6E6" w:themeFill="background2"/>
            <w:vAlign w:val="center"/>
          </w:tcPr>
          <w:p w14:paraId="4BB8602F"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29D09B31" w14:textId="77777777" w:rsidTr="0051749B">
        <w:tc>
          <w:tcPr>
            <w:tcW w:w="14906" w:type="dxa"/>
            <w:gridSpan w:val="5"/>
            <w:shd w:val="clear" w:color="auto" w:fill="FFFFFF" w:themeFill="background1"/>
          </w:tcPr>
          <w:p w14:paraId="185531A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175E0C6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0E0EFBF4" w14:textId="77777777" w:rsidR="00315E58"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Galimas simbolių skaičius – iki 2 000. </w:t>
            </w:r>
          </w:p>
          <w:p w14:paraId="6FE471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b/>
                <w:bCs/>
                <w:szCs w:val="24"/>
              </w:rPr>
              <w:t>Nurodyti privaloma.</w:t>
            </w:r>
          </w:p>
        </w:tc>
      </w:tr>
      <w:tr w:rsidR="005C26AE" w:rsidRPr="00D80F87" w14:paraId="49DCA1A4" w14:textId="77777777" w:rsidTr="0095016A">
        <w:trPr>
          <w:trHeight w:val="253"/>
        </w:trPr>
        <w:tc>
          <w:tcPr>
            <w:tcW w:w="706" w:type="dxa"/>
            <w:shd w:val="clear" w:color="auto" w:fill="E7E6E6" w:themeFill="background2"/>
            <w:vAlign w:val="center"/>
          </w:tcPr>
          <w:p w14:paraId="42DE80A4" w14:textId="77777777" w:rsidR="005C26AE" w:rsidRPr="00CB665C" w:rsidRDefault="001340AA" w:rsidP="0095016A">
            <w:pPr>
              <w:spacing w:line="276" w:lineRule="auto"/>
              <w:ind w:firstLine="53"/>
              <w:rPr>
                <w:rFonts w:ascii="Arial" w:eastAsia="Calibri" w:hAnsi="Arial" w:cs="Arial"/>
                <w:b/>
                <w:bCs/>
                <w:szCs w:val="24"/>
              </w:rPr>
            </w:pPr>
            <w:r w:rsidRPr="00CB665C">
              <w:rPr>
                <w:rFonts w:ascii="Arial" w:hAnsi="Arial" w:cs="Arial"/>
                <w:b/>
                <w:bCs/>
                <w:szCs w:val="24"/>
              </w:rPr>
              <w:t>2.5</w:t>
            </w:r>
          </w:p>
        </w:tc>
        <w:tc>
          <w:tcPr>
            <w:tcW w:w="14200" w:type="dxa"/>
            <w:gridSpan w:val="4"/>
            <w:shd w:val="clear" w:color="auto" w:fill="E7E6E6" w:themeFill="background2"/>
            <w:vAlign w:val="center"/>
          </w:tcPr>
          <w:p w14:paraId="6CF9E53F" w14:textId="77777777" w:rsidR="005C26AE" w:rsidRPr="00CB665C" w:rsidRDefault="001340AA" w:rsidP="0095016A">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04403077" w14:textId="77777777" w:rsidTr="0051749B">
        <w:tc>
          <w:tcPr>
            <w:tcW w:w="14906" w:type="dxa"/>
            <w:gridSpan w:val="5"/>
            <w:shd w:val="clear" w:color="auto" w:fill="auto"/>
          </w:tcPr>
          <w:p w14:paraId="3031DEE1"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724544E8" w14:textId="77777777" w:rsidTr="0051749B">
        <w:tblPrEx>
          <w:tblCellMar>
            <w:left w:w="40" w:type="dxa"/>
            <w:right w:w="40" w:type="dxa"/>
          </w:tblCellMar>
          <w:tblLook w:val="0000" w:firstRow="0" w:lastRow="0" w:firstColumn="0" w:lastColumn="0" w:noHBand="0" w:noVBand="0"/>
        </w:tblPrEx>
        <w:trPr>
          <w:trHeight w:val="615"/>
        </w:trPr>
        <w:tc>
          <w:tcPr>
            <w:tcW w:w="2502" w:type="dxa"/>
            <w:gridSpan w:val="2"/>
            <w:shd w:val="clear" w:color="auto" w:fill="D9D9D9" w:themeFill="background1" w:themeFillShade="D9"/>
            <w:vAlign w:val="center"/>
          </w:tcPr>
          <w:p w14:paraId="2D8FE6BA"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t>Stebėsenos rodiklio pavadinimas</w:t>
            </w:r>
          </w:p>
        </w:tc>
        <w:tc>
          <w:tcPr>
            <w:tcW w:w="2502" w:type="dxa"/>
            <w:shd w:val="clear" w:color="auto" w:fill="D9D9D9" w:themeFill="background1" w:themeFillShade="D9"/>
            <w:vAlign w:val="center"/>
          </w:tcPr>
          <w:p w14:paraId="0493287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3" w:type="dxa"/>
            <w:shd w:val="clear" w:color="auto" w:fill="D9D9D9" w:themeFill="background1" w:themeFillShade="D9"/>
            <w:vAlign w:val="center"/>
          </w:tcPr>
          <w:p w14:paraId="1C842E3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99" w:type="dxa"/>
            <w:shd w:val="clear" w:color="auto" w:fill="D9D9D9" w:themeFill="background1" w:themeFillShade="D9"/>
            <w:vAlign w:val="center"/>
          </w:tcPr>
          <w:p w14:paraId="15EE4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56262B70" w14:textId="77777777" w:rsidTr="0051749B">
        <w:tblPrEx>
          <w:tblCellMar>
            <w:left w:w="40" w:type="dxa"/>
            <w:right w:w="40" w:type="dxa"/>
          </w:tblCellMar>
          <w:tblLook w:val="0000" w:firstRow="0" w:lastRow="0" w:firstColumn="0" w:lastColumn="0" w:noHBand="0" w:noVBand="0"/>
        </w:tblPrEx>
        <w:trPr>
          <w:trHeight w:val="70"/>
        </w:trPr>
        <w:tc>
          <w:tcPr>
            <w:tcW w:w="2502" w:type="dxa"/>
            <w:gridSpan w:val="2"/>
            <w:shd w:val="clear" w:color="auto" w:fill="E7E6E6" w:themeFill="background2"/>
            <w:vAlign w:val="center"/>
          </w:tcPr>
          <w:p w14:paraId="66716706"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502" w:type="dxa"/>
            <w:shd w:val="clear" w:color="auto" w:fill="E7E6E6" w:themeFill="background2"/>
            <w:vAlign w:val="center"/>
          </w:tcPr>
          <w:p w14:paraId="278A3D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3" w:type="dxa"/>
            <w:shd w:val="clear" w:color="auto" w:fill="E7E6E6" w:themeFill="background2"/>
            <w:vAlign w:val="center"/>
          </w:tcPr>
          <w:p w14:paraId="7D531172"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99" w:type="dxa"/>
            <w:shd w:val="clear" w:color="auto" w:fill="E7E6E6" w:themeFill="background2"/>
            <w:vAlign w:val="center"/>
          </w:tcPr>
          <w:p w14:paraId="76D14A8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3B97FC7B" w14:textId="77777777" w:rsidTr="00467C13">
        <w:tblPrEx>
          <w:tblCellMar>
            <w:left w:w="40" w:type="dxa"/>
            <w:right w:w="40" w:type="dxa"/>
          </w:tblCellMar>
          <w:tblLook w:val="0000" w:firstRow="0" w:lastRow="0" w:firstColumn="0" w:lastColumn="0" w:noHBand="0" w:noVBand="0"/>
        </w:tblPrEx>
        <w:trPr>
          <w:trHeight w:val="25"/>
        </w:trPr>
        <w:tc>
          <w:tcPr>
            <w:tcW w:w="2502" w:type="dxa"/>
            <w:gridSpan w:val="2"/>
            <w:vAlign w:val="center"/>
          </w:tcPr>
          <w:p w14:paraId="737ABBBF" w14:textId="77777777" w:rsidR="005C26AE" w:rsidRDefault="0054016F" w:rsidP="0054016F">
            <w:pPr>
              <w:spacing w:line="276" w:lineRule="auto"/>
              <w:jc w:val="center"/>
              <w:rPr>
                <w:rFonts w:ascii="Arial" w:hAnsi="Arial" w:cs="Arial"/>
                <w:szCs w:val="24"/>
              </w:rPr>
            </w:pPr>
            <w:r w:rsidRPr="0054016F">
              <w:rPr>
                <w:rFonts w:ascii="Arial" w:hAnsi="Arial" w:cs="Arial"/>
                <w:szCs w:val="24"/>
              </w:rPr>
              <w:t>Projektų, kuriais paremtas</w:t>
            </w:r>
            <w:r>
              <w:rPr>
                <w:rFonts w:ascii="Arial" w:hAnsi="Arial" w:cs="Arial"/>
                <w:szCs w:val="24"/>
              </w:rPr>
              <w:t xml:space="preserve"> </w:t>
            </w:r>
            <w:r w:rsidRPr="0054016F">
              <w:rPr>
                <w:rFonts w:ascii="Arial" w:hAnsi="Arial" w:cs="Arial"/>
                <w:szCs w:val="24"/>
              </w:rPr>
              <w:t xml:space="preserve">bendruomenių gyvybingumo stiprinimas, siekiant, kad naudą gautų kuo </w:t>
            </w:r>
            <w:r w:rsidRPr="0054016F">
              <w:rPr>
                <w:rFonts w:ascii="Arial" w:hAnsi="Arial" w:cs="Arial"/>
                <w:szCs w:val="24"/>
              </w:rPr>
              <w:lastRenderedPageBreak/>
              <w:t>daugiau naudos gavėjų, skaičius</w:t>
            </w:r>
          </w:p>
          <w:p w14:paraId="115D394A" w14:textId="4FBBD22C" w:rsidR="00465E36" w:rsidRPr="00CB665C" w:rsidRDefault="00465E36" w:rsidP="00465E36">
            <w:pPr>
              <w:pStyle w:val="Default"/>
              <w:jc w:val="center"/>
              <w:rPr>
                <w:rFonts w:ascii="Arial" w:hAnsi="Arial" w:cs="Arial"/>
              </w:rPr>
            </w:pPr>
          </w:p>
        </w:tc>
        <w:tc>
          <w:tcPr>
            <w:tcW w:w="2502" w:type="dxa"/>
            <w:shd w:val="clear" w:color="auto" w:fill="auto"/>
            <w:vAlign w:val="center"/>
          </w:tcPr>
          <w:p w14:paraId="406B77F1" w14:textId="77777777" w:rsidR="005C26AE" w:rsidRPr="00CB665C" w:rsidRDefault="00467C13" w:rsidP="00467C13">
            <w:pPr>
              <w:widowControl w:val="0"/>
              <w:shd w:val="clear" w:color="auto" w:fill="FFFFFF"/>
              <w:spacing w:line="276" w:lineRule="auto"/>
              <w:jc w:val="center"/>
              <w:rPr>
                <w:rFonts w:ascii="Arial" w:hAnsi="Arial" w:cs="Arial"/>
                <w:szCs w:val="24"/>
              </w:rPr>
            </w:pPr>
            <w:r>
              <w:rPr>
                <w:rFonts w:ascii="Arial" w:hAnsi="Arial" w:cs="Arial"/>
                <w:szCs w:val="24"/>
              </w:rPr>
              <w:lastRenderedPageBreak/>
              <w:t>Vnt.</w:t>
            </w:r>
          </w:p>
        </w:tc>
        <w:tc>
          <w:tcPr>
            <w:tcW w:w="2503" w:type="dxa"/>
            <w:shd w:val="clear" w:color="auto" w:fill="auto"/>
          </w:tcPr>
          <w:p w14:paraId="75E52AE5"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Nurodoma siektina stebėsenos rodiklio reikšmė, kurią planuojama pasiekti po projekto įgyvendinimo.</w:t>
            </w:r>
          </w:p>
          <w:p w14:paraId="73AB84EE"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lastRenderedPageBreak/>
              <w:t>Galima įvesti tik skaičių.</w:t>
            </w:r>
          </w:p>
          <w:p w14:paraId="1617947A"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12 simbolių iki kablelio ir 2 simboliai po kablelio. Nurodyti privaloma bent vieną rodiklį, jeigu pasirinktas produkto stebėsenos rodiklis.</w:t>
            </w:r>
          </w:p>
        </w:tc>
        <w:tc>
          <w:tcPr>
            <w:tcW w:w="7399" w:type="dxa"/>
          </w:tcPr>
          <w:p w14:paraId="21A7C318"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lastRenderedPageBreak/>
              <w:t xml:space="preserve">Pateikiami siektinos reikšmės apskaičiavimo principai, kuriais remiantis būtų galima įsitikinti, kad siektina reikšmė reali ir bus pasiekta po projekto įgyvendinimo. </w:t>
            </w:r>
          </w:p>
          <w:p w14:paraId="3BF44117"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Būtina nurodyti sąsajas su projekto loginiu pagrindimu (veiklomis, įkainiais), projekto tęstinumo laikotarpiu ar kita PĮP nurodyta informacija, kuri patvirtintų siektinos reikšmės pagrįstumą </w:t>
            </w:r>
            <w:r w:rsidRPr="00467C13">
              <w:rPr>
                <w:rFonts w:ascii="Arial" w:hAnsi="Arial" w:cs="Arial"/>
                <w:i/>
                <w:iCs/>
                <w:szCs w:val="24"/>
              </w:rPr>
              <w:lastRenderedPageBreak/>
              <w:t>įgyvendinant projektą ar projekto tęstinumo laikotarpiu (kaip projekto įgyvendinimo pasekmė).</w:t>
            </w:r>
          </w:p>
          <w:p w14:paraId="2471F33D"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Jei nurodyta PFSA, gali būti pateikiami stebėsenos rodiklio pasiekimo pagrindimo dokumentai.</w:t>
            </w:r>
          </w:p>
          <w:p w14:paraId="428D2382" w14:textId="77777777" w:rsidR="005C26AE" w:rsidRPr="00467C13" w:rsidRDefault="001340AA" w:rsidP="00CB665C">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2 000. Nurodyti privaloma bent vieną rodiklį, jeigu pasirinktas produkto stebėsenos rodiklis.</w:t>
            </w:r>
          </w:p>
        </w:tc>
      </w:tr>
      <w:tr w:rsidR="00467C13" w:rsidRPr="00D80F87" w14:paraId="18D6EF68" w14:textId="77777777" w:rsidTr="00467C13">
        <w:tblPrEx>
          <w:tblCellMar>
            <w:left w:w="40" w:type="dxa"/>
            <w:right w:w="40" w:type="dxa"/>
          </w:tblCellMar>
          <w:tblLook w:val="0000" w:firstRow="0" w:lastRow="0" w:firstColumn="0" w:lastColumn="0" w:noHBand="0" w:noVBand="0"/>
        </w:tblPrEx>
        <w:trPr>
          <w:trHeight w:val="25"/>
        </w:trPr>
        <w:tc>
          <w:tcPr>
            <w:tcW w:w="2502" w:type="dxa"/>
            <w:gridSpan w:val="2"/>
            <w:vAlign w:val="center"/>
          </w:tcPr>
          <w:p w14:paraId="50BDD4BF" w14:textId="77777777" w:rsidR="00467C13" w:rsidRPr="00467C13" w:rsidRDefault="0054016F" w:rsidP="00167F0F">
            <w:pPr>
              <w:spacing w:line="276" w:lineRule="auto"/>
              <w:jc w:val="center"/>
              <w:rPr>
                <w:rFonts w:ascii="Arial" w:hAnsi="Arial" w:cs="Arial"/>
                <w:szCs w:val="24"/>
              </w:rPr>
            </w:pPr>
            <w:r w:rsidRPr="0054016F">
              <w:rPr>
                <w:rFonts w:ascii="Arial" w:hAnsi="Arial" w:cs="Arial"/>
                <w:szCs w:val="24"/>
              </w:rPr>
              <w:lastRenderedPageBreak/>
              <w:t>Naudą gaunantys asmenys</w:t>
            </w:r>
          </w:p>
        </w:tc>
        <w:tc>
          <w:tcPr>
            <w:tcW w:w="2502" w:type="dxa"/>
            <w:shd w:val="clear" w:color="auto" w:fill="auto"/>
            <w:vAlign w:val="center"/>
          </w:tcPr>
          <w:p w14:paraId="1D9789F7" w14:textId="77777777" w:rsidR="00467C13" w:rsidRPr="00CB665C" w:rsidRDefault="00467C13" w:rsidP="00855DB8">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3" w:type="dxa"/>
            <w:shd w:val="clear" w:color="auto" w:fill="auto"/>
          </w:tcPr>
          <w:p w14:paraId="599495C1"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Nurodoma siektina stebėsenos rodiklio reikšmė, kurią planuojama pasiekti po projekto įgyvendinimo.</w:t>
            </w:r>
          </w:p>
          <w:p w14:paraId="344202D4"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Galima įvesti tik skaičių.</w:t>
            </w:r>
          </w:p>
          <w:p w14:paraId="63734034"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12 simbolių iki kablelio ir 2 simboliai po kablelio. Nurodyti privaloma bent vieną rodiklį, jeigu pasirinktas produkto stebėsenos rodiklis.</w:t>
            </w:r>
          </w:p>
        </w:tc>
        <w:tc>
          <w:tcPr>
            <w:tcW w:w="7399" w:type="dxa"/>
          </w:tcPr>
          <w:p w14:paraId="5772E5C7"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Pateikiami siektinos reikšmės apskaičiavimo principai, kuriais remiantis būtų galima įsitikinti, kad siektina reikšmė reali ir bus pasiekta po projekto įgyvendinimo. </w:t>
            </w:r>
          </w:p>
          <w:p w14:paraId="6DE5E9C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2846FD2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Jei nurodyta PFSA, gali būti pateikiami stebėsenos rodiklio pasiekimo pagrindimo dokumentai.</w:t>
            </w:r>
          </w:p>
          <w:p w14:paraId="466B2E2B" w14:textId="77777777" w:rsidR="00467C13" w:rsidRPr="00467C13" w:rsidRDefault="00467C13" w:rsidP="00855DB8">
            <w:pPr>
              <w:widowControl w:val="0"/>
              <w:shd w:val="clear" w:color="auto" w:fill="FFFFFF"/>
              <w:spacing w:line="276" w:lineRule="auto"/>
              <w:jc w:val="center"/>
              <w:rPr>
                <w:rFonts w:ascii="Arial" w:hAnsi="Arial" w:cs="Arial"/>
                <w:i/>
                <w:iCs/>
                <w:szCs w:val="24"/>
              </w:rPr>
            </w:pPr>
            <w:r w:rsidRPr="00467C13">
              <w:rPr>
                <w:rFonts w:ascii="Arial" w:hAnsi="Arial" w:cs="Arial"/>
                <w:i/>
                <w:iCs/>
                <w:szCs w:val="24"/>
              </w:rPr>
              <w:t xml:space="preserve">Galimas simbolių skaičius – </w:t>
            </w:r>
            <w:r w:rsidRPr="00467C13">
              <w:rPr>
                <w:rFonts w:ascii="Arial" w:eastAsia="Calibri" w:hAnsi="Arial" w:cs="Arial"/>
                <w:i/>
                <w:iCs/>
                <w:szCs w:val="24"/>
              </w:rPr>
              <w:t>iki</w:t>
            </w:r>
            <w:r w:rsidRPr="00467C13">
              <w:rPr>
                <w:rFonts w:ascii="Arial" w:hAnsi="Arial" w:cs="Arial"/>
                <w:i/>
                <w:iCs/>
                <w:szCs w:val="24"/>
              </w:rPr>
              <w:t xml:space="preserve"> 2 000. Nurodyti privaloma bent vieną rodiklį, jeigu pasirinktas produkto stebėsenos rodiklis.</w:t>
            </w:r>
          </w:p>
        </w:tc>
      </w:tr>
    </w:tbl>
    <w:p w14:paraId="3D2BD7EE" w14:textId="77777777" w:rsidR="00465E36" w:rsidRDefault="00465E36" w:rsidP="00CB665C">
      <w:pPr>
        <w:spacing w:beforeLines="100" w:before="240" w:line="276" w:lineRule="auto"/>
        <w:jc w:val="center"/>
        <w:rPr>
          <w:rFonts w:ascii="Arial" w:hAnsi="Arial" w:cs="Arial"/>
          <w:b/>
          <w:bCs/>
          <w:szCs w:val="24"/>
        </w:rPr>
      </w:pP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
        <w:gridCol w:w="4647"/>
        <w:gridCol w:w="9526"/>
        <w:gridCol w:w="27"/>
      </w:tblGrid>
      <w:tr w:rsidR="00465E36" w:rsidRPr="00CB665C" w14:paraId="20E6650E" w14:textId="77777777" w:rsidTr="00006B22">
        <w:trPr>
          <w:trHeight w:val="253"/>
        </w:trPr>
        <w:tc>
          <w:tcPr>
            <w:tcW w:w="706" w:type="dxa"/>
            <w:gridSpan w:val="2"/>
            <w:shd w:val="clear" w:color="auto" w:fill="E7E6E6" w:themeFill="background2"/>
          </w:tcPr>
          <w:p w14:paraId="34E6A0A1" w14:textId="77777777" w:rsidR="00465E36" w:rsidRPr="00CB665C" w:rsidRDefault="00465E36" w:rsidP="00006B22">
            <w:pPr>
              <w:spacing w:line="276" w:lineRule="auto"/>
              <w:ind w:firstLine="53"/>
              <w:rPr>
                <w:rFonts w:ascii="Arial" w:eastAsia="Calibri" w:hAnsi="Arial" w:cs="Arial"/>
                <w:b/>
                <w:bCs/>
                <w:szCs w:val="24"/>
              </w:rPr>
            </w:pPr>
            <w:r w:rsidRPr="00CB665C">
              <w:rPr>
                <w:rFonts w:ascii="Arial" w:hAnsi="Arial" w:cs="Arial"/>
                <w:b/>
                <w:bCs/>
                <w:szCs w:val="24"/>
              </w:rPr>
              <w:t>2.6</w:t>
            </w:r>
          </w:p>
        </w:tc>
        <w:tc>
          <w:tcPr>
            <w:tcW w:w="14200" w:type="dxa"/>
            <w:gridSpan w:val="3"/>
            <w:shd w:val="clear" w:color="auto" w:fill="E7E6E6" w:themeFill="background2"/>
          </w:tcPr>
          <w:p w14:paraId="0EAD1409" w14:textId="77777777" w:rsidR="00465E36" w:rsidRPr="00CB665C" w:rsidRDefault="00465E36" w:rsidP="00006B22">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projektų atrankos kriterijus</w:t>
            </w:r>
          </w:p>
        </w:tc>
      </w:tr>
      <w:tr w:rsidR="00465E36" w:rsidRPr="00CB665C" w14:paraId="761E84C1" w14:textId="77777777" w:rsidTr="00006B22">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1BF7E03" w14:textId="77777777" w:rsidR="00465E36" w:rsidRPr="00CB665C" w:rsidRDefault="00465E36" w:rsidP="00006B22">
            <w:pPr>
              <w:spacing w:line="276" w:lineRule="auto"/>
              <w:jc w:val="center"/>
              <w:rPr>
                <w:rFonts w:ascii="Arial" w:hAnsi="Arial" w:cs="Arial"/>
                <w:szCs w:val="24"/>
                <w:lang w:eastAsia="lt-LT"/>
              </w:rPr>
            </w:pPr>
            <w:r>
              <w:rPr>
                <w:rFonts w:ascii="Arial" w:hAnsi="Arial" w:cs="Arial"/>
                <w:b/>
                <w:bCs/>
                <w:szCs w:val="24"/>
                <w:lang w:eastAsia="lt-LT"/>
              </w:rPr>
              <w:t>Eil</w:t>
            </w:r>
            <w:r w:rsidRPr="00CB665C">
              <w:rPr>
                <w:rFonts w:ascii="Arial" w:hAnsi="Arial" w:cs="Arial"/>
                <w:b/>
                <w:bCs/>
                <w:szCs w:val="24"/>
                <w:lang w:eastAsia="lt-LT"/>
              </w:rPr>
              <w:t>. Nr.</w:t>
            </w:r>
          </w:p>
        </w:tc>
        <w:tc>
          <w:tcPr>
            <w:tcW w:w="4678"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A520E35"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68F7EE47"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26"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A7D10A2"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7AF3CD79" w14:textId="77777777" w:rsidR="00465E36" w:rsidRPr="00CB665C" w:rsidRDefault="00465E36" w:rsidP="00006B22">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6F3EAE" w:rsidRPr="00CB665C" w14:paraId="61C958E1"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7CC3D" w14:textId="77777777" w:rsidR="006F3EAE" w:rsidRPr="00AD67FA" w:rsidRDefault="006F3EAE" w:rsidP="006F3EAE">
            <w:pPr>
              <w:spacing w:line="276" w:lineRule="auto"/>
              <w:jc w:val="center"/>
              <w:rPr>
                <w:rFonts w:ascii="Arial" w:hAnsi="Arial" w:cs="Arial"/>
                <w:szCs w:val="24"/>
                <w:lang w:eastAsia="lt-LT"/>
              </w:rPr>
            </w:pPr>
            <w:r w:rsidRPr="00AD67FA">
              <w:rPr>
                <w:rFonts w:ascii="Arial" w:hAnsi="Arial" w:cs="Arial"/>
                <w:szCs w:val="24"/>
                <w:lang w:eastAsia="lt-LT"/>
              </w:rPr>
              <w:t>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0C2F7D4" w14:textId="466A60CD" w:rsidR="006F3EAE" w:rsidRPr="00AD67FA" w:rsidRDefault="006F3EAE" w:rsidP="006F3EAE">
            <w:pPr>
              <w:spacing w:line="276" w:lineRule="auto"/>
              <w:jc w:val="both"/>
              <w:rPr>
                <w:rFonts w:ascii="Arial" w:hAnsi="Arial" w:cs="Arial"/>
                <w:szCs w:val="24"/>
                <w:lang w:eastAsia="lt-LT"/>
              </w:rPr>
            </w:pPr>
            <w:r w:rsidRPr="00AD67FA">
              <w:rPr>
                <w:rFonts w:ascii="Arial" w:hAnsi="Arial" w:cs="Arial"/>
                <w:b/>
                <w:sz w:val="22"/>
                <w:szCs w:val="22"/>
              </w:rPr>
              <w:t>Pareiškėjas – NVO, įregistruota ne mažiau kaip 2 metai iki paramos paraiškos pateikimo ir kurios veikla susijusi su žuvininkyste.</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02AA7EA6" w14:textId="77777777" w:rsidR="006F3EAE" w:rsidRPr="00CB665C" w:rsidRDefault="006F3EAE" w:rsidP="006F3EAE">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6F3EAE" w:rsidRPr="00CB665C" w14:paraId="44BCF70F"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3A0E3" w14:textId="77777777" w:rsidR="006F3EAE" w:rsidRPr="00AD67FA" w:rsidRDefault="006F3EAE" w:rsidP="006F3EAE">
            <w:pPr>
              <w:spacing w:line="276" w:lineRule="auto"/>
              <w:jc w:val="center"/>
              <w:rPr>
                <w:rFonts w:ascii="Arial" w:hAnsi="Arial" w:cs="Arial"/>
                <w:szCs w:val="24"/>
                <w:lang w:eastAsia="lt-LT"/>
              </w:rPr>
            </w:pPr>
            <w:r w:rsidRPr="00AD67FA">
              <w:rPr>
                <w:rFonts w:ascii="Arial" w:hAnsi="Arial" w:cs="Arial"/>
                <w:szCs w:val="24"/>
                <w:lang w:eastAsia="lt-LT"/>
              </w:rPr>
              <w:t>2.</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D1FD337" w14:textId="7A107A2E" w:rsidR="006F3EAE" w:rsidRPr="00AD67FA" w:rsidRDefault="006F3EAE" w:rsidP="006F3EAE">
            <w:pPr>
              <w:spacing w:line="276" w:lineRule="auto"/>
              <w:jc w:val="both"/>
              <w:rPr>
                <w:rFonts w:ascii="Arial" w:hAnsi="Arial" w:cs="Arial"/>
                <w:szCs w:val="24"/>
                <w:lang w:eastAsia="lt-LT"/>
              </w:rPr>
            </w:pPr>
            <w:r w:rsidRPr="00AD67FA">
              <w:rPr>
                <w:rFonts w:ascii="Arial" w:hAnsi="Arial" w:cs="Arial"/>
                <w:b/>
                <w:sz w:val="22"/>
                <w:szCs w:val="22"/>
              </w:rPr>
              <w:t>Didesnis vietos gyventojų dalyvavimas projekto veiklose</w:t>
            </w:r>
            <w:r w:rsidRPr="00AD67FA">
              <w:rPr>
                <w:rFonts w:ascii="Arial" w:hAnsi="Arial" w:cs="Arial"/>
                <w:b/>
                <w:bCs/>
                <w:sz w:val="22"/>
                <w:szCs w:val="22"/>
              </w:rPr>
              <w:t xml:space="preserve"> (renginiuose, įvykusiuose projekto įgyvendinimo metu ir po projekto įgyvendinimo):</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48F6F25F" w14:textId="77777777" w:rsidR="006F3EAE" w:rsidRPr="00CB665C" w:rsidRDefault="006F3EAE" w:rsidP="006F3EAE">
            <w:pPr>
              <w:spacing w:line="276" w:lineRule="auto"/>
              <w:jc w:val="both"/>
              <w:rPr>
                <w:rFonts w:ascii="Arial" w:hAnsi="Arial" w:cs="Arial"/>
                <w:b/>
                <w:bCs/>
                <w:szCs w:val="24"/>
                <w:lang w:eastAsia="lt-LT"/>
              </w:rPr>
            </w:pPr>
          </w:p>
        </w:tc>
      </w:tr>
      <w:tr w:rsidR="006F3EAE" w:rsidRPr="00CB665C" w14:paraId="3C1D7C6B"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EDE68" w14:textId="3548C16D" w:rsidR="006F3EAE" w:rsidRPr="00AD67FA" w:rsidRDefault="006F3EAE" w:rsidP="006F3EAE">
            <w:pPr>
              <w:spacing w:line="276" w:lineRule="auto"/>
              <w:jc w:val="center"/>
              <w:rPr>
                <w:rFonts w:ascii="Arial" w:hAnsi="Arial" w:cs="Arial"/>
                <w:szCs w:val="24"/>
                <w:lang w:eastAsia="lt-LT"/>
              </w:rPr>
            </w:pPr>
            <w:r w:rsidRPr="00AD67FA">
              <w:rPr>
                <w:rFonts w:ascii="Arial" w:hAnsi="Arial" w:cs="Arial"/>
                <w:szCs w:val="24"/>
                <w:lang w:eastAsia="lt-LT"/>
              </w:rPr>
              <w:t>2.1.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286FB18" w14:textId="7BB29D21" w:rsidR="006F3EAE" w:rsidRPr="00AD67FA" w:rsidRDefault="006F3EAE" w:rsidP="006F3EAE">
            <w:pPr>
              <w:spacing w:line="276" w:lineRule="auto"/>
              <w:jc w:val="both"/>
              <w:rPr>
                <w:rFonts w:ascii="Arial" w:hAnsi="Arial" w:cs="Arial"/>
                <w:szCs w:val="24"/>
                <w:lang w:eastAsia="lt-LT"/>
              </w:rPr>
            </w:pPr>
            <w:r w:rsidRPr="00AD67FA">
              <w:rPr>
                <w:rFonts w:ascii="Arial" w:hAnsi="Arial" w:cs="Arial"/>
                <w:sz w:val="22"/>
                <w:szCs w:val="22"/>
              </w:rPr>
              <w:t>Didesnis vietos gyventojų dalyvavimas projekto veiklose (renginiuose, įvykusiuose projekto įgyvendinimo metu ir po projekto įgyvendinimo) – iki 20 asmenų</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3F5BB437" w14:textId="77777777" w:rsidR="006F3EAE" w:rsidRPr="00CB665C" w:rsidRDefault="006F3EAE" w:rsidP="006F3EAE">
            <w:pPr>
              <w:spacing w:line="276" w:lineRule="auto"/>
              <w:jc w:val="both"/>
              <w:rPr>
                <w:rFonts w:ascii="Arial" w:hAnsi="Arial" w:cs="Arial"/>
                <w:b/>
                <w:bCs/>
                <w:szCs w:val="24"/>
                <w:lang w:eastAsia="lt-LT"/>
              </w:rPr>
            </w:pPr>
          </w:p>
        </w:tc>
      </w:tr>
      <w:tr w:rsidR="006F3EAE" w:rsidRPr="00CB665C" w14:paraId="6983E5AB" w14:textId="77777777" w:rsidTr="00465E36">
        <w:tblPrEx>
          <w:tblCellMar>
            <w:left w:w="0" w:type="dxa"/>
            <w:right w:w="0" w:type="dxa"/>
          </w:tblCellMar>
        </w:tblPrEx>
        <w:trPr>
          <w:gridAfter w:val="1"/>
          <w:wAfter w:w="27" w:type="dxa"/>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AF7ED" w14:textId="7C0A2AC8" w:rsidR="006F3EAE" w:rsidRPr="00AD67FA" w:rsidRDefault="006F3EAE" w:rsidP="006F3EAE">
            <w:pPr>
              <w:spacing w:line="276" w:lineRule="auto"/>
              <w:jc w:val="center"/>
              <w:rPr>
                <w:rFonts w:ascii="Arial" w:hAnsi="Arial" w:cs="Arial"/>
                <w:szCs w:val="24"/>
                <w:lang w:eastAsia="lt-LT"/>
              </w:rPr>
            </w:pPr>
            <w:r w:rsidRPr="00AD67FA">
              <w:rPr>
                <w:rFonts w:ascii="Arial" w:hAnsi="Arial" w:cs="Arial"/>
                <w:szCs w:val="24"/>
                <w:lang w:eastAsia="lt-LT"/>
              </w:rPr>
              <w:t>2.2</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0BF53854" w14:textId="0E42F38D" w:rsidR="006F3EAE" w:rsidRPr="00AD67FA" w:rsidRDefault="006F3EAE" w:rsidP="006F3EAE">
            <w:pPr>
              <w:spacing w:line="276" w:lineRule="auto"/>
              <w:jc w:val="both"/>
              <w:rPr>
                <w:rFonts w:ascii="Arial" w:hAnsi="Arial" w:cs="Arial"/>
                <w:szCs w:val="24"/>
                <w:lang w:eastAsia="lt-LT"/>
              </w:rPr>
            </w:pPr>
            <w:r w:rsidRPr="00AD67FA">
              <w:rPr>
                <w:rFonts w:ascii="Arial" w:hAnsi="Arial" w:cs="Arial"/>
                <w:sz w:val="22"/>
                <w:szCs w:val="22"/>
              </w:rPr>
              <w:t>Didesnis vietos gyventojų dalyvavimas projekto veiklose (renginiuose, įvykusiuose projekto įgyvendinimo metu ir po projekto įgyvendinimo) – iki 15 asmenų</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97E9E18" w14:textId="77777777" w:rsidR="006F3EAE" w:rsidRPr="00CB665C" w:rsidRDefault="006F3EAE" w:rsidP="006F3EAE">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6F3EAE" w:rsidRPr="00CB665C" w14:paraId="1A6CDE05" w14:textId="77777777" w:rsidTr="00465E36">
        <w:tblPrEx>
          <w:tblCellMar>
            <w:left w:w="0" w:type="dxa"/>
            <w:right w:w="0" w:type="dxa"/>
          </w:tblCellMar>
        </w:tblPrEx>
        <w:trPr>
          <w:gridAfter w:val="1"/>
          <w:wAfter w:w="27" w:type="dxa"/>
          <w:trHeight w:val="469"/>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EC0FE" w14:textId="45B91E1F" w:rsidR="006F3EAE" w:rsidRPr="00AD67FA" w:rsidRDefault="006F3EAE" w:rsidP="006F3EAE">
            <w:pPr>
              <w:spacing w:line="276" w:lineRule="auto"/>
              <w:jc w:val="center"/>
              <w:rPr>
                <w:rFonts w:ascii="Arial" w:hAnsi="Arial" w:cs="Arial"/>
                <w:szCs w:val="24"/>
                <w:lang w:eastAsia="lt-LT"/>
              </w:rPr>
            </w:pPr>
            <w:r w:rsidRPr="00AD67FA">
              <w:rPr>
                <w:rFonts w:ascii="Arial" w:hAnsi="Arial" w:cs="Arial"/>
                <w:szCs w:val="24"/>
                <w:lang w:eastAsia="lt-LT"/>
              </w:rPr>
              <w:t>2.3.</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450E8B04" w14:textId="398625BD" w:rsidR="006F3EAE" w:rsidRPr="00AD67FA" w:rsidRDefault="006F3EAE" w:rsidP="006F3EAE">
            <w:pPr>
              <w:spacing w:line="276" w:lineRule="auto"/>
              <w:jc w:val="both"/>
              <w:rPr>
                <w:rFonts w:ascii="Arial" w:hAnsi="Arial" w:cs="Arial"/>
                <w:i/>
                <w:iCs/>
                <w:szCs w:val="24"/>
                <w:lang w:eastAsia="lt-LT"/>
              </w:rPr>
            </w:pPr>
            <w:r w:rsidRPr="00AD67FA">
              <w:rPr>
                <w:rFonts w:ascii="Arial" w:hAnsi="Arial" w:cs="Arial"/>
                <w:sz w:val="22"/>
                <w:szCs w:val="22"/>
              </w:rPr>
              <w:t>Didesnis vietos gyventojų dalyvavimas projekto veiklose (renginiuose, įvykusiuose projekto įgyvendinimo metu ir po projekto įgyvendinimo) – iki 10 asmenų</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9F801E0" w14:textId="77777777" w:rsidR="006F3EAE" w:rsidRPr="00CB665C" w:rsidRDefault="006F3EAE" w:rsidP="006F3EAE">
            <w:pPr>
              <w:spacing w:line="276" w:lineRule="auto"/>
              <w:jc w:val="both"/>
              <w:rPr>
                <w:rFonts w:ascii="Arial" w:hAnsi="Arial" w:cs="Arial"/>
                <w:b/>
                <w:bCs/>
                <w:szCs w:val="24"/>
                <w:lang w:eastAsia="lt-LT"/>
              </w:rPr>
            </w:pPr>
          </w:p>
        </w:tc>
      </w:tr>
      <w:tr w:rsidR="0019021A" w:rsidRPr="00CB665C" w14:paraId="4AE6B4FA"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E3204" w14:textId="666277CE" w:rsidR="0019021A" w:rsidRPr="00AD67FA" w:rsidRDefault="0019021A" w:rsidP="0019021A">
            <w:pPr>
              <w:spacing w:line="276" w:lineRule="auto"/>
              <w:jc w:val="center"/>
              <w:rPr>
                <w:rFonts w:ascii="Arial" w:hAnsi="Arial" w:cs="Arial"/>
                <w:szCs w:val="24"/>
                <w:lang w:eastAsia="lt-LT"/>
              </w:rPr>
            </w:pPr>
            <w:r w:rsidRPr="00AD67FA">
              <w:rPr>
                <w:rFonts w:ascii="Arial" w:hAnsi="Arial" w:cs="Arial"/>
                <w:szCs w:val="24"/>
                <w:lang w:eastAsia="lt-LT"/>
              </w:rPr>
              <w:t>3.</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1423F42E" w14:textId="77777777" w:rsidR="0019021A" w:rsidRPr="00AD67FA" w:rsidRDefault="0019021A" w:rsidP="0019021A">
            <w:pPr>
              <w:jc w:val="both"/>
              <w:rPr>
                <w:rFonts w:ascii="Arial" w:hAnsi="Arial" w:cs="Arial"/>
                <w:b/>
                <w:sz w:val="22"/>
                <w:szCs w:val="22"/>
              </w:rPr>
            </w:pPr>
            <w:r w:rsidRPr="00AD67FA">
              <w:rPr>
                <w:rFonts w:ascii="Arial" w:hAnsi="Arial" w:cs="Arial"/>
                <w:b/>
                <w:sz w:val="22"/>
                <w:szCs w:val="22"/>
              </w:rPr>
              <w:t>Teritorijos apimtis, kur bus įgyvendintas projektas.</w:t>
            </w:r>
          </w:p>
          <w:p w14:paraId="3321B93E" w14:textId="425B4674" w:rsidR="0019021A" w:rsidRPr="00AD67FA" w:rsidRDefault="0019021A" w:rsidP="0019021A">
            <w:pPr>
              <w:spacing w:line="276" w:lineRule="auto"/>
              <w:jc w:val="both"/>
              <w:rPr>
                <w:rFonts w:ascii="Arial" w:hAnsi="Arial" w:cs="Arial"/>
                <w:i/>
                <w:iCs/>
                <w:szCs w:val="24"/>
                <w:lang w:eastAsia="lt-LT"/>
              </w:rPr>
            </w:pPr>
            <w:r w:rsidRPr="00AD67FA">
              <w:rPr>
                <w:rFonts w:ascii="Arial" w:hAnsi="Arial" w:cs="Arial"/>
                <w:sz w:val="22"/>
                <w:szCs w:val="22"/>
              </w:rPr>
              <w:t>Šis atrankos kriterijus detalizuojamas taip:</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2FCC47AE" w14:textId="77777777" w:rsidR="0019021A" w:rsidRPr="00CB665C" w:rsidRDefault="0019021A" w:rsidP="0019021A">
            <w:pPr>
              <w:spacing w:line="276" w:lineRule="auto"/>
              <w:jc w:val="both"/>
              <w:rPr>
                <w:rFonts w:ascii="Arial" w:hAnsi="Arial" w:cs="Arial"/>
                <w:b/>
                <w:bCs/>
                <w:szCs w:val="24"/>
                <w:lang w:eastAsia="lt-LT"/>
              </w:rPr>
            </w:pPr>
          </w:p>
        </w:tc>
      </w:tr>
      <w:tr w:rsidR="0019021A" w:rsidRPr="00CB665C" w14:paraId="4B1B4E2F"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9C1B3" w14:textId="6C6DDFC6" w:rsidR="0019021A" w:rsidRPr="00AD67FA" w:rsidRDefault="0019021A" w:rsidP="0019021A">
            <w:pPr>
              <w:spacing w:line="276" w:lineRule="auto"/>
              <w:jc w:val="center"/>
              <w:rPr>
                <w:rFonts w:ascii="Arial" w:hAnsi="Arial" w:cs="Arial"/>
                <w:szCs w:val="24"/>
                <w:lang w:eastAsia="lt-LT"/>
              </w:rPr>
            </w:pPr>
            <w:r w:rsidRPr="00AD67FA">
              <w:rPr>
                <w:rFonts w:ascii="Arial" w:hAnsi="Arial" w:cs="Arial"/>
                <w:szCs w:val="24"/>
                <w:lang w:eastAsia="lt-LT"/>
              </w:rPr>
              <w:lastRenderedPageBreak/>
              <w:t>3.1.</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6448B290" w14:textId="42AA9D64" w:rsidR="0019021A" w:rsidRPr="00AD67FA" w:rsidRDefault="0019021A" w:rsidP="0019021A">
            <w:pPr>
              <w:spacing w:line="276" w:lineRule="auto"/>
              <w:jc w:val="both"/>
              <w:rPr>
                <w:rFonts w:ascii="Arial" w:hAnsi="Arial" w:cs="Arial"/>
                <w:i/>
                <w:iCs/>
                <w:szCs w:val="24"/>
                <w:lang w:eastAsia="lt-LT"/>
              </w:rPr>
            </w:pPr>
            <w:r w:rsidRPr="00AD67FA">
              <w:rPr>
                <w:rFonts w:ascii="Arial" w:hAnsi="Arial" w:cs="Arial"/>
                <w:sz w:val="22"/>
                <w:szCs w:val="22"/>
              </w:rPr>
              <w:t>Teritorijos apimtis, kur bus įgyvendintas projektas – trys kaimo teritorijos.</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3F7238A" w14:textId="77777777" w:rsidR="0019021A" w:rsidRPr="00CB665C" w:rsidRDefault="0019021A" w:rsidP="0019021A">
            <w:pPr>
              <w:spacing w:line="276" w:lineRule="auto"/>
              <w:jc w:val="both"/>
              <w:rPr>
                <w:rFonts w:ascii="Arial" w:hAnsi="Arial" w:cs="Arial"/>
                <w:b/>
                <w:bCs/>
                <w:szCs w:val="24"/>
                <w:lang w:eastAsia="lt-LT"/>
              </w:rPr>
            </w:pPr>
          </w:p>
        </w:tc>
      </w:tr>
      <w:tr w:rsidR="0019021A" w:rsidRPr="00CB665C" w14:paraId="57292B88" w14:textId="77777777" w:rsidTr="00465E36">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32DDF" w14:textId="1713C44A" w:rsidR="0019021A" w:rsidRPr="00AD67FA" w:rsidRDefault="0019021A" w:rsidP="0019021A">
            <w:pPr>
              <w:spacing w:line="276" w:lineRule="auto"/>
              <w:jc w:val="center"/>
              <w:rPr>
                <w:rFonts w:ascii="Arial" w:hAnsi="Arial" w:cs="Arial"/>
                <w:szCs w:val="24"/>
                <w:lang w:eastAsia="lt-LT"/>
              </w:rPr>
            </w:pPr>
            <w:r w:rsidRPr="00AD67FA">
              <w:rPr>
                <w:rFonts w:ascii="Arial" w:hAnsi="Arial" w:cs="Arial"/>
                <w:szCs w:val="24"/>
                <w:lang w:eastAsia="lt-LT"/>
              </w:rPr>
              <w:t>3.2.</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47A697A0" w14:textId="2664E996" w:rsidR="0019021A" w:rsidRPr="00AD67FA" w:rsidRDefault="0019021A" w:rsidP="0019021A">
            <w:pPr>
              <w:spacing w:line="276" w:lineRule="auto"/>
              <w:jc w:val="both"/>
              <w:rPr>
                <w:rFonts w:ascii="Arial" w:hAnsi="Arial" w:cs="Arial"/>
                <w:b/>
                <w:bCs/>
                <w:szCs w:val="24"/>
                <w:lang w:eastAsia="lt-LT"/>
              </w:rPr>
            </w:pPr>
            <w:r w:rsidRPr="00AD67FA">
              <w:rPr>
                <w:rFonts w:ascii="Arial" w:hAnsi="Arial" w:cs="Arial"/>
                <w:sz w:val="22"/>
                <w:szCs w:val="22"/>
              </w:rPr>
              <w:t>Teritorijos apimtis, kur bus įgyvendintas projektas – dvi kaimo teritorijos.</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5D13AEE3" w14:textId="77777777" w:rsidR="0019021A" w:rsidRPr="00CB665C" w:rsidRDefault="0019021A" w:rsidP="0019021A">
            <w:pPr>
              <w:spacing w:line="276" w:lineRule="auto"/>
              <w:jc w:val="both"/>
              <w:rPr>
                <w:rFonts w:ascii="Arial" w:hAnsi="Arial" w:cs="Arial"/>
                <w:b/>
                <w:bCs/>
                <w:szCs w:val="24"/>
                <w:lang w:eastAsia="lt-LT"/>
              </w:rPr>
            </w:pPr>
          </w:p>
        </w:tc>
      </w:tr>
      <w:tr w:rsidR="0019021A" w:rsidRPr="00CB665C" w14:paraId="578E10C4" w14:textId="77777777" w:rsidTr="002126BB">
        <w:tblPrEx>
          <w:tblCellMar>
            <w:left w:w="0" w:type="dxa"/>
            <w:right w:w="0" w:type="dxa"/>
          </w:tblCellMar>
        </w:tblPrEx>
        <w:trPr>
          <w:gridAfter w:val="1"/>
          <w:wAfter w:w="27" w:type="dxa"/>
          <w:trHeight w:val="26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77DDEA" w14:textId="4E552C4D" w:rsidR="0019021A" w:rsidRPr="00AD67FA" w:rsidRDefault="0019021A" w:rsidP="0019021A">
            <w:pPr>
              <w:spacing w:line="276" w:lineRule="auto"/>
              <w:jc w:val="center"/>
              <w:rPr>
                <w:rFonts w:ascii="Arial" w:hAnsi="Arial" w:cs="Arial"/>
                <w:szCs w:val="24"/>
                <w:lang w:eastAsia="lt-LT"/>
              </w:rPr>
            </w:pPr>
            <w:r w:rsidRPr="00AD67FA">
              <w:rPr>
                <w:rFonts w:ascii="Arial" w:hAnsi="Arial" w:cs="Arial"/>
                <w:szCs w:val="24"/>
                <w:lang w:eastAsia="lt-LT"/>
              </w:rPr>
              <w:t>3.3.</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4E894E39" w14:textId="0861D452" w:rsidR="0019021A" w:rsidRPr="00AD67FA" w:rsidRDefault="0019021A" w:rsidP="0019021A">
            <w:pPr>
              <w:jc w:val="both"/>
              <w:rPr>
                <w:rFonts w:ascii="Arial" w:hAnsi="Arial" w:cs="Arial"/>
                <w:i/>
                <w:iCs/>
                <w:color w:val="222222"/>
                <w:szCs w:val="24"/>
                <w:lang w:eastAsia="lt-LT"/>
              </w:rPr>
            </w:pPr>
            <w:r w:rsidRPr="00AD67FA">
              <w:rPr>
                <w:rFonts w:ascii="Arial" w:hAnsi="Arial" w:cs="Arial"/>
                <w:sz w:val="22"/>
                <w:szCs w:val="22"/>
              </w:rPr>
              <w:t>Teritorijos apimtis, kur bus įgyvendintas projektas – viena kaimo teritorija.</w:t>
            </w:r>
          </w:p>
        </w:tc>
        <w:tc>
          <w:tcPr>
            <w:tcW w:w="9526" w:type="dxa"/>
            <w:tcBorders>
              <w:top w:val="nil"/>
              <w:left w:val="nil"/>
              <w:bottom w:val="single" w:sz="8" w:space="0" w:color="auto"/>
              <w:right w:val="single" w:sz="8" w:space="0" w:color="auto"/>
            </w:tcBorders>
            <w:tcMar>
              <w:top w:w="0" w:type="dxa"/>
              <w:left w:w="108" w:type="dxa"/>
              <w:bottom w:w="0" w:type="dxa"/>
              <w:right w:w="108" w:type="dxa"/>
            </w:tcMar>
            <w:hideMark/>
          </w:tcPr>
          <w:p w14:paraId="048AAFFC" w14:textId="77777777" w:rsidR="0019021A" w:rsidRPr="00CB665C" w:rsidRDefault="0019021A" w:rsidP="0019021A">
            <w:pPr>
              <w:spacing w:line="276" w:lineRule="auto"/>
              <w:jc w:val="both"/>
              <w:rPr>
                <w:rFonts w:ascii="Arial" w:hAnsi="Arial" w:cs="Arial"/>
                <w:b/>
                <w:bCs/>
                <w:szCs w:val="24"/>
                <w:lang w:eastAsia="lt-LT"/>
              </w:rPr>
            </w:pPr>
          </w:p>
        </w:tc>
      </w:tr>
    </w:tbl>
    <w:p w14:paraId="7C29ADA5" w14:textId="77777777" w:rsidR="00465E36" w:rsidRDefault="00465E36" w:rsidP="00CB665C">
      <w:pPr>
        <w:spacing w:beforeLines="100" w:before="240" w:line="276" w:lineRule="auto"/>
        <w:jc w:val="center"/>
        <w:rPr>
          <w:rFonts w:ascii="Arial" w:hAnsi="Arial" w:cs="Arial"/>
          <w:b/>
          <w:bCs/>
          <w:szCs w:val="24"/>
        </w:rPr>
      </w:pPr>
    </w:p>
    <w:p w14:paraId="5479D305" w14:textId="5607969B"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60A15ACE"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2925719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5D5815A5" w14:textId="77777777" w:rsidTr="0095016A">
        <w:trPr>
          <w:trHeight w:val="358"/>
        </w:trPr>
        <w:tc>
          <w:tcPr>
            <w:tcW w:w="14884" w:type="dxa"/>
            <w:gridSpan w:val="26"/>
            <w:shd w:val="clear" w:color="auto" w:fill="E7E6E6" w:themeFill="background2"/>
            <w:vAlign w:val="center"/>
          </w:tcPr>
          <w:p w14:paraId="1C82B4A0" w14:textId="77777777" w:rsidR="005C26AE" w:rsidRPr="00CB665C" w:rsidRDefault="001340AA" w:rsidP="0095016A">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62ACCE8E"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17434BA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BB966E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462E10C2"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1A7D115A"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B0F7586"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2B1C68A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7BE69EE2"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596A3F5B"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5C0D7E9E"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Projekto veiklos, 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0CBF5735"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23813DA2"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 xml:space="preserve">Projekto sutarties </w:t>
            </w:r>
            <w:r w:rsidRPr="00CB665C">
              <w:rPr>
                <w:rFonts w:ascii="Arial" w:hAnsi="Arial" w:cs="Arial"/>
                <w:b/>
                <w:bCs/>
                <w:szCs w:val="24"/>
              </w:rPr>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0263E3A"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t>Projekto sutarties mėnuo, kai teikiamas mokėjimo prašymas</w:t>
            </w:r>
          </w:p>
        </w:tc>
      </w:tr>
      <w:tr w:rsidR="005C26AE" w:rsidRPr="00D80F87" w14:paraId="49C9F585"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045CC93"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0C6050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7BBF7D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511F0D0D"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F449CC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63FCEE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8F0F50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EF57659"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3E966DDE"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3DCCA34" w14:textId="77777777"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lastRenderedPageBreak/>
              <w:t>Galimas simbolių skaičius – 3. Nurodyti privaloma</w:t>
            </w:r>
          </w:p>
          <w:p w14:paraId="28461365"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62CFC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20C8CC39"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Kai pagal priemonę finansuojamoms veikloms PFSA nustatyta skirtinga paramos intensyvumo norma, veiklos turi būti nurodomos atskirose eilutėse.</w:t>
            </w:r>
          </w:p>
          <w:p w14:paraId="524F6785"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w:t>
            </w:r>
            <w:r w:rsidRPr="00CB665C">
              <w:rPr>
                <w:rFonts w:ascii="Arial" w:hAnsi="Arial" w:cs="Arial"/>
                <w:szCs w:val="24"/>
              </w:rPr>
              <w:lastRenderedPageBreak/>
              <w:t>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4B4337B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CBDAF50" w14:textId="77777777"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43FB7A9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219B97E7" w14:textId="77777777"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691F3B9A" w14:textId="77777777" w:rsidR="003E79D8" w:rsidRDefault="001E1FD7"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sdtPr>
              <w:sdtEnd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6E3E761C" w14:textId="77777777" w:rsidR="005C26AE" w:rsidRPr="00CB665C" w:rsidRDefault="001E1FD7"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sdtPr>
              <w:sdtEnd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6D45F0FA"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Nurodoma, ar konkreti veikla (įskaitant reikiamus pirkimus) vykdoma arba planuojama pradėti vykdyti iki projekto sutarties pasirašymo. (Kai taikoma valstybės pagalba, turi būti atsižvelgiam</w:t>
            </w:r>
            <w:r w:rsidRPr="00CB665C">
              <w:rPr>
                <w:rFonts w:ascii="Arial" w:hAnsi="Arial" w:cs="Arial"/>
                <w:szCs w:val="24"/>
              </w:rPr>
              <w:lastRenderedPageBreak/>
              <w:t xml:space="preserve">a į PFSA nustatytus reikalavimus dėl projekto veiklų vykdymo iki projekto sutarties pasirašymo.) </w:t>
            </w:r>
          </w:p>
          <w:p w14:paraId="2F3A9ABC"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764EF82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skaičiuojant nuo planuojamo projekto sutarties pasirašymo dienos, kuri planuojama atsižvelgiant į vertinimui, sprendimo dėl finansavimo priėmimui ir sutarties pasirašymui teisės aktuose numatytą laiką. Nurodomas ne kalendorinis mėnuo, o </w:t>
            </w:r>
            <w:r w:rsidRPr="00CB665C">
              <w:rPr>
                <w:rFonts w:ascii="Arial" w:hAnsi="Arial" w:cs="Arial"/>
                <w:szCs w:val="24"/>
              </w:rPr>
              <w:lastRenderedPageBreak/>
              <w:t>projekto įgyvendinimo trukmės mėnuo, pvz., projekto trečias įgyvendinimo trukmės mėnuo; projekto penktas įgyvendinimo trukmės mėnuo (konkretus kalendorinis mėnuo bus nurodytas projekto sutartyje). Nurodomas skaičius nuo 1 iki 120.</w:t>
            </w:r>
          </w:p>
          <w:p w14:paraId="4E922863"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824378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eilės numeris, skaičiuojant nuo planuojamo projekto sutarties pasirašymo dienos. Nurodomas ne kalendorinis mėnuo, o projekto įgyvendinimo trukmės mėnuo, pvz., projekto trečias </w:t>
            </w:r>
            <w:r w:rsidRPr="00CB665C">
              <w:rPr>
                <w:rFonts w:ascii="Arial" w:hAnsi="Arial" w:cs="Arial"/>
                <w:szCs w:val="24"/>
              </w:rPr>
              <w:lastRenderedPageBreak/>
              <w:t>įgyvendinimo trukmės mėnuo; projekto penktas įgyvendinimo trukmės mėnuo (konkretus kalendorinis mėnuo bus nurodytas projekto sutartyje). Nurodomas skaičius nuo 1 iki 110.</w:t>
            </w:r>
          </w:p>
          <w:p w14:paraId="00722C0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370FCC0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projekto sutarties pasirašymo dienos. Nurodomas ne kalendorinis mėnuo, o projekto įgyvendinimo trukmės mėnuo, pvz., projekto trečias projekto įgyvendinimo trukmės mėnuo; projekto </w:t>
            </w:r>
            <w:r w:rsidRPr="00CB665C">
              <w:rPr>
                <w:rFonts w:ascii="Arial" w:hAnsi="Arial" w:cs="Arial"/>
                <w:szCs w:val="24"/>
              </w:rPr>
              <w:lastRenderedPageBreak/>
              <w:t>penktas įgyvendinimo trukmės mėnuo (konkretus kalendorinis mėnuo bus nurodytas projekto sutartyje). Nurodomas skaičius nuo 1 iki 110.</w:t>
            </w:r>
          </w:p>
          <w:p w14:paraId="741401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567C2404" w14:textId="77777777" w:rsidTr="0095016A">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01A74E" w14:textId="77777777" w:rsidR="005C26AE" w:rsidRPr="00CB665C" w:rsidRDefault="001340AA" w:rsidP="0095016A">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6BF9E644"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E8EA2"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2CD3E" w14:textId="77777777"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3.2. 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8AF0D"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02BF0" w14:textId="77777777"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26216"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373F0ADB"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03BDB4"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919E1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6AFA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217CA6"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B7C64B"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5BFD531D"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089044B6"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21A8A2B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PFSA nurodytų finansuojamų projekto veiklų. </w:t>
            </w:r>
          </w:p>
          <w:p w14:paraId="5D77A4A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51F41712"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1C25F22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(su PVM, jeigu PVM tinkamas finansuoti, o kai PVM nėra tinkamas finansuoti – be PVM).</w:t>
            </w:r>
          </w:p>
          <w:p w14:paraId="76C8334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9 simbolių iki kablelio ir 2 simboliai po kablelio.</w:t>
            </w:r>
          </w:p>
          <w:p w14:paraId="79646549"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1B8EA5C5"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Nurodoma PVM suma, skirta projekto matomumo ir informavimo apie projektą priemonėms finansuoti, jeigu ją galima finansuoti iš projekto lėšų.</w:t>
            </w:r>
          </w:p>
          <w:p w14:paraId="4A7A40F8"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4F1B5218"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6629410D"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Pateikiamas matomumo ir informavimo priemonių aprašymas ir jų detalizavimas bei joms planuojamų tinkamų finansuoti išlaidų išsamus ir detalizuotas būtinumo pagrindimas. Pagrindinių matomumo ir informavimo priemonių naudojimas:</w:t>
            </w:r>
          </w:p>
          <w:p w14:paraId="57B183D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1. aprašymas interneto svetainėje (jei tokia yra); </w:t>
            </w:r>
          </w:p>
          <w:p w14:paraId="501C7D9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00AEE8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 informacijos skelbimas pakabinamoje / pastatomoje vizualinėje lentoje (būtina): </w:t>
            </w:r>
          </w:p>
          <w:p w14:paraId="6E6EC295"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3.1. ne mažesniame kaip A3 formato plakate; arba, </w:t>
            </w:r>
          </w:p>
          <w:p w14:paraId="2A2BB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6A390B6C"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9781749"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7F22185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Kitų matomumo ir informavimo priemonių, automobilių žymėjimo bei strateginės svarbos projekto viešinimo (komunikacinio renginio ar kitos komunikacijos veiklos) išlaidos pagrindžiamos remiantis planuojamomis patirti realiomis išlaidomis.</w:t>
            </w:r>
          </w:p>
          <w:p w14:paraId="5A0BE29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1500D523"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6EA175"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6A709B" w14:textId="77777777" w:rsidR="005C26AE" w:rsidRPr="00CB665C" w:rsidRDefault="001340AA" w:rsidP="0095016A">
            <w:pPr>
              <w:spacing w:after="120" w:line="276" w:lineRule="auto"/>
              <w:rPr>
                <w:rFonts w:ascii="Arial" w:hAnsi="Arial" w:cs="Arial"/>
                <w:szCs w:val="24"/>
              </w:rPr>
            </w:pPr>
            <w:r w:rsidRPr="00CB665C">
              <w:rPr>
                <w:rFonts w:ascii="Arial" w:hAnsi="Arial" w:cs="Arial"/>
                <w:b/>
                <w:bCs/>
                <w:szCs w:val="24"/>
              </w:rPr>
              <w:lastRenderedPageBreak/>
              <w:t>3.3 Projekto išlaidos</w:t>
            </w:r>
          </w:p>
        </w:tc>
      </w:tr>
      <w:tr w:rsidR="00E52AC9" w:rsidRPr="00D80F87" w14:paraId="369D1955" w14:textId="77777777" w:rsidTr="0095016A">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34D35A" w14:textId="77777777" w:rsidR="00E52AC9" w:rsidRPr="00CB665C" w:rsidRDefault="00E52AC9" w:rsidP="0095016A">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FF0E37F"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43E1B276" w14:textId="77777777"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448837E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8D47281"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9398871" w14:textId="77777777"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3F343F2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526693ED"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4445DB1E" w14:textId="7777777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46F3D694"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137BCCF3"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Lietuvos </w:t>
            </w:r>
            <w:proofErr w:type="spellStart"/>
            <w:r w:rsidRPr="00CB665C">
              <w:rPr>
                <w:rFonts w:ascii="Arial" w:hAnsi="Arial" w:cs="Arial"/>
                <w:b/>
                <w:bCs/>
                <w:color w:val="000000"/>
                <w:szCs w:val="24"/>
              </w:rPr>
              <w:t>Respubli-kos</w:t>
            </w:r>
            <w:proofErr w:type="spellEnd"/>
            <w:r w:rsidRPr="00CB665C">
              <w:rPr>
                <w:rFonts w:ascii="Arial" w:hAnsi="Arial" w:cs="Arial"/>
                <w:b/>
                <w:bCs/>
                <w:color w:val="000000"/>
                <w:szCs w:val="24"/>
              </w:rPr>
              <w:t xml:space="preserve">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F72504F" w14:textId="77777777"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F7FABDC"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4A6CDA9"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547166"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8F5655"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EFD384"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926A97"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0FCB3D"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1DF4DFB2" w14:textId="77777777" w:rsidR="00D75A00" w:rsidRPr="00CB665C" w:rsidRDefault="001340AA" w:rsidP="00CB665C">
            <w:pPr>
              <w:spacing w:line="276" w:lineRule="auto"/>
              <w:jc w:val="center"/>
              <w:rPr>
                <w:rFonts w:ascii="Arial" w:hAnsi="Arial" w:cs="Arial"/>
                <w:b/>
                <w:bCs/>
                <w:color w:val="000000"/>
                <w:szCs w:val="24"/>
              </w:rPr>
            </w:pPr>
            <w:proofErr w:type="spellStart"/>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w:t>
            </w:r>
            <w:proofErr w:type="spellEnd"/>
            <w:r w:rsidRPr="00CB665C">
              <w:rPr>
                <w:rFonts w:ascii="Arial" w:hAnsi="Arial" w:cs="Arial"/>
                <w:b/>
                <w:bCs/>
                <w:color w:val="000000"/>
                <w:szCs w:val="24"/>
              </w:rPr>
              <w:t xml:space="preserve"> išlaidų</w:t>
            </w:r>
          </w:p>
          <w:p w14:paraId="56366A4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00974178"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B743C1"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AF0E92"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CEB29C" w14:textId="77777777" w:rsidR="005C26AE" w:rsidRPr="00CB665C" w:rsidRDefault="005C26AE" w:rsidP="00CB665C">
            <w:pPr>
              <w:spacing w:line="276" w:lineRule="auto"/>
              <w:rPr>
                <w:rFonts w:ascii="Arial" w:hAnsi="Arial" w:cs="Arial"/>
                <w:b/>
                <w:bCs/>
                <w:color w:val="000000"/>
                <w:szCs w:val="24"/>
              </w:rPr>
            </w:pPr>
          </w:p>
        </w:tc>
      </w:tr>
      <w:tr w:rsidR="00D75A00" w:rsidRPr="00D80F87" w14:paraId="11662164"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E2C8EB6"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5E6B861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E037C5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46C4FB1A"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0DE1FFD2"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321FD9EE"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AF8539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73AC3A7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314C13A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4E9A52C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5BC2550" w14:textId="77777777" w:rsidTr="00CB665C">
        <w:tblPrEx>
          <w:tblLook w:val="01E0" w:firstRow="1" w:lastRow="1" w:firstColumn="1" w:lastColumn="1" w:noHBand="0" w:noVBand="0"/>
        </w:tblPrEx>
        <w:trPr>
          <w:trHeight w:val="3822"/>
        </w:trPr>
        <w:tc>
          <w:tcPr>
            <w:tcW w:w="1418" w:type="dxa"/>
            <w:shd w:val="clear" w:color="auto" w:fill="auto"/>
          </w:tcPr>
          <w:p w14:paraId="161BBA4B"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40C6953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veikla iš PFSA nurodytų ir finansuojamų projekto veiklų, išlaidų tipai ir pavadinimai. Kai projekto veikloms  PFSA nustatyta skirtinga pararamos intensyvumo norma, </w:t>
            </w:r>
            <w:r w:rsidRPr="00CB665C">
              <w:rPr>
                <w:rFonts w:ascii="Arial" w:hAnsi="Arial" w:cs="Arial"/>
                <w:szCs w:val="24"/>
              </w:rPr>
              <w:lastRenderedPageBreak/>
              <w:t>kiekvienos veiklos tinkamos finansuoti išlaidos nurodomos atskirose eilutėse.</w:t>
            </w:r>
          </w:p>
          <w:p w14:paraId="1D57C4F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1276" w:type="dxa"/>
            <w:gridSpan w:val="3"/>
            <w:shd w:val="clear" w:color="auto" w:fill="auto"/>
          </w:tcPr>
          <w:p w14:paraId="4B2AF01F" w14:textId="77777777"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 xml:space="preserve">Nurodomas matavimo vienetas, (galima trumpinti, pvz., vnt., </w:t>
            </w:r>
            <w:proofErr w:type="spellStart"/>
            <w:r w:rsidRPr="00CB665C">
              <w:rPr>
                <w:rFonts w:ascii="Arial" w:hAnsi="Arial" w:cs="Arial"/>
                <w:szCs w:val="24"/>
              </w:rPr>
              <w:t>kompl</w:t>
            </w:r>
            <w:proofErr w:type="spellEnd"/>
            <w:r w:rsidRPr="00CB665C">
              <w:rPr>
                <w:rFonts w:ascii="Arial" w:hAnsi="Arial" w:cs="Arial"/>
                <w:szCs w:val="24"/>
              </w:rPr>
              <w:t>., asm., km</w:t>
            </w:r>
            <w:r w:rsidR="00C20EF2">
              <w:rPr>
                <w:rFonts w:ascii="Arial" w:hAnsi="Arial" w:cs="Arial"/>
                <w:szCs w:val="24"/>
              </w:rPr>
              <w:t>,</w:t>
            </w:r>
            <w:r w:rsidRPr="00CB665C">
              <w:rPr>
                <w:rFonts w:ascii="Arial" w:hAnsi="Arial" w:cs="Arial"/>
                <w:szCs w:val="24"/>
              </w:rPr>
              <w:t xml:space="preserve"> kv. m).</w:t>
            </w:r>
          </w:p>
          <w:p w14:paraId="494AB34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51CD42E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4A8B642A"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608E8276"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562FD596" w14:textId="77777777"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0421CAD7"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1F6F4A70"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B87643C"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w:t>
            </w:r>
            <w:r w:rsidRPr="00CB665C">
              <w:rPr>
                <w:rFonts w:ascii="Arial" w:hAnsi="Arial" w:cs="Arial"/>
                <w:szCs w:val="24"/>
              </w:rPr>
              <w:lastRenderedPageBreak/>
              <w:t>kablelio ir 2 simboliai po kablelio.</w:t>
            </w:r>
          </w:p>
        </w:tc>
        <w:tc>
          <w:tcPr>
            <w:tcW w:w="1418" w:type="dxa"/>
            <w:gridSpan w:val="4"/>
            <w:shd w:val="clear" w:color="auto" w:fill="auto"/>
          </w:tcPr>
          <w:p w14:paraId="641D1874" w14:textId="77777777"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lastRenderedPageBreak/>
              <w:t>Jei pažymėtas požymis „Prašoma finansuoti PVM“ iš sąrašo pasirenka</w:t>
            </w:r>
            <w:r w:rsidR="00C20EF2">
              <w:rPr>
                <w:rFonts w:ascii="Arial" w:hAnsi="Arial" w:cs="Arial"/>
                <w:szCs w:val="24"/>
              </w:rPr>
              <w:t>-</w:t>
            </w:r>
            <w:proofErr w:type="spellStart"/>
            <w:r w:rsidRPr="00CB665C">
              <w:rPr>
                <w:rFonts w:ascii="Arial" w:hAnsi="Arial" w:cs="Arial"/>
                <w:szCs w:val="24"/>
              </w:rPr>
              <w:t>mas</w:t>
            </w:r>
            <w:proofErr w:type="spellEnd"/>
            <w:r w:rsidRPr="00CB665C">
              <w:rPr>
                <w:rFonts w:ascii="Arial" w:hAnsi="Arial" w:cs="Arial"/>
                <w:szCs w:val="24"/>
              </w:rPr>
              <w:t xml:space="preserve"> vienas ar keli PVM įstatymo straipsniai, pagal kuriuos įgyvendinant projektą </w:t>
            </w:r>
            <w:r w:rsidRPr="00CB665C">
              <w:rPr>
                <w:rFonts w:ascii="Arial" w:hAnsi="Arial" w:cs="Arial"/>
                <w:szCs w:val="24"/>
              </w:rPr>
              <w:lastRenderedPageBreak/>
              <w:t xml:space="preserve">numatyti įsigyti darbai, prekės ar paslaugos priskiriami pareiškėjo arba partnerio PVM </w:t>
            </w:r>
            <w:proofErr w:type="spellStart"/>
            <w:r w:rsidRPr="00CB665C">
              <w:rPr>
                <w:rFonts w:ascii="Arial" w:hAnsi="Arial" w:cs="Arial"/>
                <w:szCs w:val="24"/>
              </w:rPr>
              <w:t>neapmo-</w:t>
            </w:r>
            <w:proofErr w:type="spellEnd"/>
          </w:p>
          <w:p w14:paraId="4B3FFEFE"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proofErr w:type="spellStart"/>
            <w:r w:rsidRPr="00CB665C">
              <w:rPr>
                <w:rFonts w:ascii="Arial" w:hAnsi="Arial" w:cs="Arial"/>
                <w:szCs w:val="24"/>
              </w:rPr>
              <w:t>kestinamai</w:t>
            </w:r>
            <w:proofErr w:type="spellEnd"/>
            <w:r w:rsidRPr="00CB665C">
              <w:rPr>
                <w:rFonts w:ascii="Arial" w:hAnsi="Arial" w:cs="Arial"/>
                <w:szCs w:val="24"/>
              </w:rPr>
              <w:t xml:space="preserve"> veiklai</w:t>
            </w:r>
            <w:r w:rsidR="00C20EF2">
              <w:rPr>
                <w:rFonts w:ascii="Arial" w:hAnsi="Arial" w:cs="Arial"/>
                <w:szCs w:val="24"/>
              </w:rPr>
              <w:t>.</w:t>
            </w:r>
          </w:p>
        </w:tc>
        <w:tc>
          <w:tcPr>
            <w:tcW w:w="1417" w:type="dxa"/>
            <w:gridSpan w:val="3"/>
            <w:shd w:val="clear" w:color="auto" w:fill="auto"/>
          </w:tcPr>
          <w:p w14:paraId="712642D8"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lastRenderedPageBreak/>
              <w:t>Nurodoma PVM suma, kai PVM netinkamas finansuoti</w:t>
            </w:r>
          </w:p>
        </w:tc>
        <w:tc>
          <w:tcPr>
            <w:tcW w:w="2268" w:type="dxa"/>
            <w:gridSpan w:val="4"/>
            <w:shd w:val="clear" w:color="auto" w:fill="auto"/>
          </w:tcPr>
          <w:p w14:paraId="63DF39E0"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6D9F2276" w14:textId="77777777" w:rsidTr="0095016A">
        <w:tblPrEx>
          <w:tblLook w:val="01E0" w:firstRow="1" w:lastRow="1" w:firstColumn="1" w:lastColumn="1" w:noHBand="0" w:noVBand="0"/>
        </w:tblPrEx>
        <w:trPr>
          <w:trHeight w:val="856"/>
        </w:trPr>
        <w:tc>
          <w:tcPr>
            <w:tcW w:w="7230" w:type="dxa"/>
            <w:gridSpan w:val="11"/>
            <w:shd w:val="clear" w:color="auto" w:fill="E7E6E6" w:themeFill="background2"/>
            <w:vAlign w:val="center"/>
          </w:tcPr>
          <w:p w14:paraId="1DF026DC" w14:textId="77777777" w:rsidR="005C26AE" w:rsidRPr="00CB665C" w:rsidRDefault="001340AA" w:rsidP="0095016A">
            <w:pPr>
              <w:spacing w:line="276" w:lineRule="auto"/>
              <w:rPr>
                <w:rFonts w:ascii="Arial" w:hAnsi="Arial" w:cs="Arial"/>
                <w:b/>
                <w:bCs/>
                <w:szCs w:val="24"/>
              </w:rPr>
            </w:pPr>
            <w:r w:rsidRPr="00CB665C">
              <w:rPr>
                <w:rFonts w:ascii="Arial" w:hAnsi="Arial" w:cs="Arial"/>
                <w:b/>
                <w:bCs/>
                <w:szCs w:val="24"/>
              </w:rPr>
              <w:lastRenderedPageBreak/>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vAlign w:val="center"/>
          </w:tcPr>
          <w:p w14:paraId="210F93A0"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6BB9F1A2" w14:textId="77777777" w:rsidTr="0095016A">
        <w:tblPrEx>
          <w:tblLook w:val="01E0" w:firstRow="1" w:lastRow="1" w:firstColumn="1" w:lastColumn="1" w:noHBand="0" w:noVBand="0"/>
        </w:tblPrEx>
        <w:trPr>
          <w:trHeight w:val="335"/>
        </w:trPr>
        <w:tc>
          <w:tcPr>
            <w:tcW w:w="14884" w:type="dxa"/>
            <w:gridSpan w:val="26"/>
            <w:shd w:val="clear" w:color="auto" w:fill="E7E6E6" w:themeFill="background2"/>
            <w:vAlign w:val="center"/>
          </w:tcPr>
          <w:p w14:paraId="0CF9F1B2" w14:textId="77777777" w:rsidR="005C26AE" w:rsidRPr="00CB665C" w:rsidRDefault="00E52AC9" w:rsidP="0095016A">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73AB3E1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5777C7FD"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294023BB"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1CA78937"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7B302"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0C7004EA"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0B7B28C5"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0ED7CAA3"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0785841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A2F84"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DB2C4"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1CF9AD1E"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079344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4D7C5F7"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4D2485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722EAAA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0356334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28BF1B4"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3173239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2928A9C7"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1805F5F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7B8A5F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41C3F442"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157E67AA"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D5B9683"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2DA9EA7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6A93DC7F"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457EE01C"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2F686232"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0A5079BB" w14:textId="77777777" w:rsidTr="0095016A">
        <w:tblPrEx>
          <w:tblLook w:val="01E0" w:firstRow="1" w:lastRow="1" w:firstColumn="1" w:lastColumn="1" w:noHBand="0" w:noVBand="0"/>
        </w:tblPrEx>
        <w:trPr>
          <w:trHeight w:val="1562"/>
        </w:trPr>
        <w:tc>
          <w:tcPr>
            <w:tcW w:w="7230" w:type="dxa"/>
            <w:gridSpan w:val="11"/>
            <w:shd w:val="clear" w:color="auto" w:fill="E7E6E6" w:themeFill="background2"/>
            <w:vAlign w:val="center"/>
          </w:tcPr>
          <w:p w14:paraId="5DC4628D" w14:textId="77777777" w:rsidR="005C26AE" w:rsidRPr="00CB665C" w:rsidRDefault="001340AA" w:rsidP="0095016A">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vAlign w:val="center"/>
          </w:tcPr>
          <w:p w14:paraId="5205A518" w14:textId="77777777" w:rsidR="005C26AE" w:rsidRPr="00CB665C" w:rsidRDefault="001340AA" w:rsidP="0095016A">
            <w:pPr>
              <w:widowControl w:val="0"/>
              <w:shd w:val="clear" w:color="auto" w:fill="FFFFFF"/>
              <w:spacing w:line="276" w:lineRule="auto"/>
              <w:ind w:right="-57"/>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3D9B7CCF" w14:textId="77777777" w:rsidR="005C26AE" w:rsidRPr="00CB665C" w:rsidRDefault="001340AA" w:rsidP="0095016A">
            <w:pPr>
              <w:spacing w:line="276" w:lineRule="auto"/>
              <w:ind w:left="-57" w:right="-57"/>
              <w:rPr>
                <w:rFonts w:ascii="Arial" w:hAnsi="Arial" w:cs="Arial"/>
                <w:szCs w:val="24"/>
              </w:rPr>
            </w:pPr>
            <w:r w:rsidRPr="00CB665C">
              <w:rPr>
                <w:rFonts w:ascii="Arial" w:hAnsi="Arial" w:cs="Arial"/>
                <w:szCs w:val="24"/>
              </w:rPr>
              <w:t xml:space="preserve">Galimas simbolių skaičius – 9 simboliai iki kablelio ir 2 simboliai po kablelio. </w:t>
            </w:r>
          </w:p>
          <w:p w14:paraId="110FEB0B" w14:textId="77777777" w:rsidR="005C26AE" w:rsidRPr="00CB665C" w:rsidRDefault="001340AA" w:rsidP="0095016A">
            <w:pPr>
              <w:widowControl w:val="0"/>
              <w:shd w:val="clear" w:color="auto" w:fill="FFFFFF"/>
              <w:spacing w:line="276" w:lineRule="auto"/>
              <w:ind w:left="-57" w:right="-57"/>
              <w:rPr>
                <w:rFonts w:ascii="Arial" w:hAnsi="Arial" w:cs="Arial"/>
                <w:szCs w:val="24"/>
              </w:rPr>
            </w:pPr>
            <w:r w:rsidRPr="00CB665C">
              <w:rPr>
                <w:rFonts w:ascii="Arial" w:hAnsi="Arial" w:cs="Arial"/>
                <w:szCs w:val="24"/>
              </w:rPr>
              <w:t>Nurodyti privaloma.</w:t>
            </w:r>
          </w:p>
        </w:tc>
        <w:tc>
          <w:tcPr>
            <w:tcW w:w="1276" w:type="dxa"/>
            <w:shd w:val="clear" w:color="auto" w:fill="auto"/>
          </w:tcPr>
          <w:p w14:paraId="2AB8B04E"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247FE544"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4C5AA2CC" w14:textId="77777777" w:rsidR="005C26AE" w:rsidRPr="00CB665C" w:rsidRDefault="00E52AC9" w:rsidP="00CB665C">
            <w:pPr>
              <w:tabs>
                <w:tab w:val="left" w:pos="5670"/>
                <w:tab w:val="left" w:pos="5812"/>
              </w:tabs>
              <w:spacing w:line="276" w:lineRule="auto"/>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4C2437DD" w14:textId="77777777" w:rsidR="005C26AE" w:rsidRPr="00CB665C" w:rsidRDefault="001340AA" w:rsidP="00CB665C">
            <w:pPr>
              <w:tabs>
                <w:tab w:val="left" w:pos="5670"/>
                <w:tab w:val="left" w:pos="5812"/>
              </w:tabs>
              <w:spacing w:line="276" w:lineRule="auto"/>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2C352FF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598B1C39"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48C68B3A"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03D80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1160089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2FCA10D4"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0F7CE9CD"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46220842"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22A39AF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797C475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7981DCA8"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75F4534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392BC8D3"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5FC40E35"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7F61F2FF"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6BB4287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155079F8" w14:textId="77777777" w:rsidTr="0095016A">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vAlign w:val="center"/>
          </w:tcPr>
          <w:p w14:paraId="05FB217B" w14:textId="77777777" w:rsidR="005C26AE" w:rsidRPr="00CB665C" w:rsidRDefault="001340AA" w:rsidP="0095016A">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vAlign w:val="center"/>
          </w:tcPr>
          <w:p w14:paraId="0E401652" w14:textId="77777777" w:rsidR="005C26AE" w:rsidRPr="00CB665C" w:rsidRDefault="005C26AE" w:rsidP="0095016A">
            <w:pPr>
              <w:spacing w:line="276" w:lineRule="auto"/>
              <w:rPr>
                <w:rFonts w:ascii="Arial" w:hAnsi="Arial" w:cs="Arial"/>
                <w:szCs w:val="24"/>
              </w:rPr>
            </w:pPr>
          </w:p>
        </w:tc>
        <w:tc>
          <w:tcPr>
            <w:tcW w:w="4819" w:type="dxa"/>
            <w:gridSpan w:val="9"/>
            <w:shd w:val="clear" w:color="auto" w:fill="E7E6E6" w:themeFill="background2"/>
            <w:vAlign w:val="center"/>
          </w:tcPr>
          <w:p w14:paraId="4BA508D4" w14:textId="77777777" w:rsidR="005C26AE" w:rsidRPr="00CB665C" w:rsidRDefault="005C26AE" w:rsidP="0095016A">
            <w:pPr>
              <w:spacing w:line="276" w:lineRule="auto"/>
              <w:rPr>
                <w:rFonts w:ascii="Arial" w:hAnsi="Arial" w:cs="Arial"/>
                <w:szCs w:val="24"/>
              </w:rPr>
            </w:pPr>
          </w:p>
        </w:tc>
      </w:tr>
      <w:tr w:rsidR="005C26AE" w:rsidRPr="00D80F87" w14:paraId="52B3F8A1" w14:textId="77777777" w:rsidTr="0095016A">
        <w:trPr>
          <w:trHeight w:val="132"/>
        </w:trPr>
        <w:tc>
          <w:tcPr>
            <w:tcW w:w="14884" w:type="dxa"/>
            <w:gridSpan w:val="26"/>
            <w:shd w:val="clear" w:color="auto" w:fill="E7E6E6" w:themeFill="background2"/>
            <w:noWrap/>
            <w:vAlign w:val="center"/>
          </w:tcPr>
          <w:p w14:paraId="4B63E779" w14:textId="77777777" w:rsidR="005C26AE" w:rsidRPr="00CB665C" w:rsidRDefault="001340AA" w:rsidP="0095016A">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0520A39A" w14:textId="77777777" w:rsidTr="00CB665C">
        <w:trPr>
          <w:trHeight w:val="605"/>
        </w:trPr>
        <w:tc>
          <w:tcPr>
            <w:tcW w:w="1418" w:type="dxa"/>
            <w:vMerge w:val="restart"/>
            <w:shd w:val="clear" w:color="auto" w:fill="E7E6E6" w:themeFill="background2"/>
            <w:noWrap/>
            <w:hideMark/>
          </w:tcPr>
          <w:p w14:paraId="5D561300" w14:textId="77777777"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4A23D106"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5B16ADD7"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1018091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64021710" w14:textId="77777777" w:rsidTr="00CB665C">
        <w:trPr>
          <w:trHeight w:val="798"/>
        </w:trPr>
        <w:tc>
          <w:tcPr>
            <w:tcW w:w="1418" w:type="dxa"/>
            <w:vMerge/>
            <w:shd w:val="clear" w:color="auto" w:fill="E7E6E6" w:themeFill="background2"/>
            <w:hideMark/>
          </w:tcPr>
          <w:p w14:paraId="5030F6ED"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017DD3D8"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5334AE9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271B3F70"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5B5D636F"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8BC788F"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6169DA9E"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 xml:space="preserve">Prašoma paramos </w:t>
            </w:r>
            <w:proofErr w:type="spellStart"/>
            <w:r w:rsidRPr="00CB665C">
              <w:rPr>
                <w:rFonts w:ascii="Arial" w:hAnsi="Arial" w:cs="Arial"/>
                <w:b/>
                <w:bCs/>
                <w:szCs w:val="24"/>
                <w:lang w:eastAsia="lt-LT"/>
              </w:rPr>
              <w:t>intensy</w:t>
            </w:r>
            <w:r w:rsidR="00CD2182">
              <w:rPr>
                <w:rFonts w:ascii="Arial" w:hAnsi="Arial" w:cs="Arial"/>
                <w:b/>
                <w:bCs/>
                <w:szCs w:val="24"/>
                <w:lang w:eastAsia="lt-LT"/>
              </w:rPr>
              <w:t>-</w:t>
            </w:r>
            <w:r w:rsidRPr="00CB665C">
              <w:rPr>
                <w:rFonts w:ascii="Arial" w:hAnsi="Arial" w:cs="Arial"/>
                <w:b/>
                <w:bCs/>
                <w:szCs w:val="24"/>
                <w:lang w:eastAsia="lt-LT"/>
              </w:rPr>
              <w:t>vumo</w:t>
            </w:r>
            <w:proofErr w:type="spellEnd"/>
            <w:r w:rsidRPr="00CB665C">
              <w:rPr>
                <w:rFonts w:ascii="Arial" w:hAnsi="Arial" w:cs="Arial"/>
                <w:b/>
                <w:bCs/>
                <w:szCs w:val="24"/>
                <w:lang w:eastAsia="lt-LT"/>
              </w:rPr>
              <w:t xml:space="preserve"> norma</w:t>
            </w:r>
          </w:p>
        </w:tc>
        <w:tc>
          <w:tcPr>
            <w:tcW w:w="1389" w:type="dxa"/>
            <w:gridSpan w:val="2"/>
            <w:shd w:val="clear" w:color="auto" w:fill="E7E6E6" w:themeFill="background2"/>
            <w:hideMark/>
          </w:tcPr>
          <w:p w14:paraId="34F4C2F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2CE8DA05"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7C00CC8D"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w:t>
            </w:r>
            <w:proofErr w:type="spellStart"/>
            <w:r w:rsidRPr="00CB665C">
              <w:rPr>
                <w:rFonts w:ascii="Arial" w:hAnsi="Arial" w:cs="Arial"/>
                <w:b/>
                <w:bCs/>
                <w:szCs w:val="24"/>
                <w:lang w:eastAsia="lt-LT"/>
              </w:rPr>
              <w:t>ių</w:t>
            </w:r>
            <w:proofErr w:type="spellEnd"/>
            <w:r w:rsidRPr="00CB665C">
              <w:rPr>
                <w:rFonts w:ascii="Arial" w:hAnsi="Arial" w:cs="Arial"/>
                <w:b/>
                <w:bCs/>
                <w:szCs w:val="24"/>
                <w:lang w:eastAsia="lt-LT"/>
              </w:rPr>
              <w:t>)</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45B43C27"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2E74729F"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445DF80E"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2316CDAB" w14:textId="77777777" w:rsidTr="00CB665C">
        <w:trPr>
          <w:trHeight w:val="300"/>
        </w:trPr>
        <w:tc>
          <w:tcPr>
            <w:tcW w:w="1418" w:type="dxa"/>
            <w:shd w:val="clear" w:color="auto" w:fill="E7E6E6" w:themeFill="background2"/>
          </w:tcPr>
          <w:p w14:paraId="3F3BA2D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6DE21C3E"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16625B1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64CDF1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5E1834FF"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61B6163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17E43CC"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03FBB577"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6A6D4D3A"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7E389058"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B067DD9"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79D5826B" w14:textId="77777777" w:rsidTr="00CB665C">
        <w:trPr>
          <w:trHeight w:val="300"/>
        </w:trPr>
        <w:tc>
          <w:tcPr>
            <w:tcW w:w="1418" w:type="dxa"/>
            <w:shd w:val="clear" w:color="auto" w:fill="E7E6E6" w:themeFill="background2"/>
          </w:tcPr>
          <w:p w14:paraId="3CDCD8D0"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7F76662C"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219" w:type="dxa"/>
            <w:gridSpan w:val="2"/>
          </w:tcPr>
          <w:p w14:paraId="7C3A922D"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332" w:type="dxa"/>
            <w:gridSpan w:val="3"/>
          </w:tcPr>
          <w:p w14:paraId="6E06D3A3" w14:textId="77777777" w:rsidR="005C26AE" w:rsidRPr="00CB665C" w:rsidRDefault="001340AA" w:rsidP="00CB665C">
            <w:pPr>
              <w:spacing w:line="276" w:lineRule="auto"/>
              <w:ind w:left="-57" w:right="-110"/>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701" w:type="dxa"/>
            <w:gridSpan w:val="3"/>
            <w:shd w:val="clear" w:color="auto" w:fill="auto"/>
          </w:tcPr>
          <w:p w14:paraId="16F207D5"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5E233458"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079BF621" w14:textId="77777777" w:rsidR="005C26AE" w:rsidRPr="00CB665C" w:rsidRDefault="001340AA" w:rsidP="00CB665C">
            <w:pPr>
              <w:spacing w:line="276" w:lineRule="auto"/>
              <w:ind w:left="-109" w:right="-111"/>
              <w:jc w:val="center"/>
              <w:rPr>
                <w:rFonts w:ascii="Arial" w:hAnsi="Arial" w:cs="Arial"/>
                <w:szCs w:val="24"/>
                <w:lang w:eastAsia="lt-LT"/>
              </w:rPr>
            </w:pPr>
            <w:proofErr w:type="spellStart"/>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tinkamų finansuoti projekto išlaidų sumos </w:t>
            </w:r>
          </w:p>
        </w:tc>
        <w:tc>
          <w:tcPr>
            <w:tcW w:w="1389" w:type="dxa"/>
            <w:gridSpan w:val="2"/>
            <w:shd w:val="clear" w:color="auto" w:fill="auto"/>
          </w:tcPr>
          <w:p w14:paraId="053E0185"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89" w:type="dxa"/>
            <w:gridSpan w:val="4"/>
            <w:shd w:val="clear" w:color="auto" w:fill="auto"/>
          </w:tcPr>
          <w:p w14:paraId="36CD0144"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475" w:type="dxa"/>
            <w:gridSpan w:val="3"/>
            <w:shd w:val="clear" w:color="auto" w:fill="auto"/>
          </w:tcPr>
          <w:p w14:paraId="71B65F26"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03" w:type="dxa"/>
            <w:gridSpan w:val="3"/>
          </w:tcPr>
          <w:p w14:paraId="7C6D1FA6" w14:textId="77777777" w:rsidR="005C26AE" w:rsidRPr="00CB665C" w:rsidRDefault="001340AA" w:rsidP="00CB665C">
            <w:pPr>
              <w:spacing w:line="276" w:lineRule="auto"/>
              <w:ind w:left="-104" w:right="-57" w:hanging="47"/>
              <w:jc w:val="center"/>
              <w:rPr>
                <w:rFonts w:ascii="Arial" w:hAnsi="Arial" w:cs="Arial"/>
                <w:bCs/>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90" w:type="dxa"/>
            <w:gridSpan w:val="2"/>
            <w:shd w:val="clear" w:color="auto" w:fill="auto"/>
          </w:tcPr>
          <w:p w14:paraId="01642469" w14:textId="77777777"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r>
      <w:tr w:rsidR="00CA6751" w:rsidRPr="00D80F87" w14:paraId="14DDA088" w14:textId="77777777" w:rsidTr="00CB665C">
        <w:trPr>
          <w:trHeight w:val="300"/>
        </w:trPr>
        <w:tc>
          <w:tcPr>
            <w:tcW w:w="1418" w:type="dxa"/>
            <w:shd w:val="clear" w:color="auto" w:fill="auto"/>
          </w:tcPr>
          <w:p w14:paraId="0EF93E82"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0ADFB501" w14:textId="77777777"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432FAE8C"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1747F9C4"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3F45A3ED"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6DAE9F20"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5F1B7B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lang w:eastAsia="lt-LT"/>
              </w:rPr>
              <w:lastRenderedPageBreak/>
              <w:t>simbolių skaičius – iki 9 simbolių iki kablelio ir 2 simboliai po kablelio.</w:t>
            </w:r>
          </w:p>
        </w:tc>
        <w:tc>
          <w:tcPr>
            <w:tcW w:w="1332" w:type="dxa"/>
            <w:gridSpan w:val="3"/>
          </w:tcPr>
          <w:p w14:paraId="3C54EE98"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2151FF9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61C7B49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456842E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4BDA576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1258D874" w14:textId="77777777" w:rsidR="005C26AE" w:rsidRPr="00CB665C" w:rsidRDefault="001340AA" w:rsidP="00CB665C">
            <w:pPr>
              <w:spacing w:line="276" w:lineRule="auto"/>
              <w:ind w:left="-109" w:right="-111"/>
              <w:rPr>
                <w:rFonts w:ascii="Arial" w:hAnsi="Arial" w:cs="Arial"/>
                <w:bCs/>
                <w:szCs w:val="24"/>
                <w:lang w:eastAsia="lt-LT"/>
              </w:rPr>
            </w:pPr>
            <w:proofErr w:type="spellStart"/>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sumos.</w:t>
            </w:r>
          </w:p>
          <w:p w14:paraId="7574842C"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1FF885E"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31F45B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31C1F62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790C7E3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w:t>
            </w:r>
            <w:proofErr w:type="spellStart"/>
            <w:r w:rsidRPr="00CB665C">
              <w:rPr>
                <w:rFonts w:ascii="Arial" w:hAnsi="Arial" w:cs="Arial"/>
                <w:szCs w:val="24"/>
                <w:lang w:eastAsia="lt-LT"/>
              </w:rPr>
              <w:t>ių</w:t>
            </w:r>
            <w:proofErr w:type="spellEnd"/>
            <w:r w:rsidRPr="00CB665C">
              <w:rPr>
                <w:rFonts w:ascii="Arial" w:hAnsi="Arial" w:cs="Arial"/>
                <w:szCs w:val="24"/>
                <w:lang w:eastAsia="lt-LT"/>
              </w:rPr>
              <w:t xml:space="preserve">) lėšų suma, skirta finansuoti projekto tinkamas ir netinkamas </w:t>
            </w:r>
            <w:r w:rsidRPr="00CB665C">
              <w:rPr>
                <w:rFonts w:ascii="Arial" w:hAnsi="Arial" w:cs="Arial"/>
                <w:szCs w:val="24"/>
                <w:lang w:eastAsia="lt-LT"/>
              </w:rPr>
              <w:lastRenderedPageBreak/>
              <w:t>finansuoti išlaidas.</w:t>
            </w:r>
          </w:p>
          <w:p w14:paraId="6F522A1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3E24A937"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1F7C712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040CEA2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7E7F10CF"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6BB4DC11"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visa nuosavų lėšų suma, kurią planuojama panaudoti projekto įgyvendini</w:t>
            </w:r>
            <w:r w:rsidR="002812DF">
              <w:rPr>
                <w:rFonts w:ascii="Arial" w:hAnsi="Arial" w:cs="Arial"/>
                <w:szCs w:val="24"/>
                <w:lang w:eastAsia="lt-LT"/>
              </w:rPr>
              <w:t>-</w:t>
            </w:r>
            <w:proofErr w:type="spellStart"/>
            <w:r w:rsidRPr="00CB665C">
              <w:rPr>
                <w:rFonts w:ascii="Arial" w:hAnsi="Arial" w:cs="Arial"/>
                <w:szCs w:val="24"/>
                <w:lang w:eastAsia="lt-LT"/>
              </w:rPr>
              <w:lastRenderedPageBreak/>
              <w:t>mo</w:t>
            </w:r>
            <w:proofErr w:type="spellEnd"/>
            <w:r w:rsidRPr="00CB665C">
              <w:rPr>
                <w:rFonts w:ascii="Arial" w:hAnsi="Arial" w:cs="Arial"/>
                <w:szCs w:val="24"/>
                <w:lang w:eastAsia="lt-LT"/>
              </w:rPr>
              <w:t xml:space="preserve"> metu.</w:t>
            </w:r>
          </w:p>
          <w:p w14:paraId="146B769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79B0F61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425E7BFA" w14:textId="77777777" w:rsidTr="009C232D">
        <w:trPr>
          <w:trHeight w:val="346"/>
        </w:trPr>
        <w:tc>
          <w:tcPr>
            <w:tcW w:w="14884" w:type="dxa"/>
            <w:gridSpan w:val="26"/>
            <w:shd w:val="clear" w:color="auto" w:fill="E7E6E6" w:themeFill="background2"/>
          </w:tcPr>
          <w:p w14:paraId="156442A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768DB614"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35E7EEBD" w14:textId="77777777" w:rsidTr="009C232D">
              <w:trPr>
                <w:trHeight w:val="295"/>
              </w:trPr>
              <w:tc>
                <w:tcPr>
                  <w:tcW w:w="1269" w:type="pct"/>
                  <w:shd w:val="clear" w:color="auto" w:fill="E7E6E6" w:themeFill="background2"/>
                </w:tcPr>
                <w:p w14:paraId="3DC70834"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17927953"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69453519"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1F12F90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53F99064" w14:textId="77777777" w:rsidTr="00E52AC9">
              <w:trPr>
                <w:trHeight w:val="295"/>
              </w:trPr>
              <w:tc>
                <w:tcPr>
                  <w:tcW w:w="1269" w:type="pct"/>
                  <w:shd w:val="clear" w:color="auto" w:fill="E7E6E6" w:themeFill="background2"/>
                </w:tcPr>
                <w:p w14:paraId="1DBE8BCC"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3205E15C"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6A34E81"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62077AA9" w14:textId="77777777"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366977F2" w14:textId="77777777" w:rsidTr="009C232D">
              <w:trPr>
                <w:trHeight w:val="308"/>
              </w:trPr>
              <w:tc>
                <w:tcPr>
                  <w:tcW w:w="5000" w:type="pct"/>
                  <w:gridSpan w:val="4"/>
                  <w:tcBorders>
                    <w:bottom w:val="single" w:sz="4" w:space="0" w:color="auto"/>
                  </w:tcBorders>
                </w:tcPr>
                <w:p w14:paraId="282534DB"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1AB0D0B9" w14:textId="77777777" w:rsidTr="009C232D">
              <w:trPr>
                <w:trHeight w:val="295"/>
              </w:trPr>
              <w:tc>
                <w:tcPr>
                  <w:tcW w:w="1269" w:type="pct"/>
                </w:tcPr>
                <w:p w14:paraId="072B563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2496FA2F" w14:textId="77777777" w:rsidR="005C26AE" w:rsidRPr="00CB665C" w:rsidRDefault="005C26AE" w:rsidP="00CB665C">
                  <w:pPr>
                    <w:spacing w:line="276" w:lineRule="auto"/>
                    <w:rPr>
                      <w:rFonts w:ascii="Arial" w:eastAsia="Calibri" w:hAnsi="Arial" w:cs="Arial"/>
                      <w:szCs w:val="24"/>
                    </w:rPr>
                  </w:pPr>
                </w:p>
              </w:tc>
              <w:tc>
                <w:tcPr>
                  <w:tcW w:w="1244" w:type="pct"/>
                </w:tcPr>
                <w:p w14:paraId="4F08A920" w14:textId="77777777" w:rsidR="005C26AE" w:rsidRPr="00CB665C" w:rsidRDefault="005C26AE" w:rsidP="00CB665C">
                  <w:pPr>
                    <w:spacing w:line="276" w:lineRule="auto"/>
                    <w:rPr>
                      <w:rFonts w:ascii="Arial" w:eastAsia="Calibri" w:hAnsi="Arial" w:cs="Arial"/>
                      <w:szCs w:val="24"/>
                    </w:rPr>
                  </w:pPr>
                </w:p>
              </w:tc>
              <w:tc>
                <w:tcPr>
                  <w:tcW w:w="1244" w:type="pct"/>
                </w:tcPr>
                <w:p w14:paraId="1A4D187A" w14:textId="77777777" w:rsidR="005C26AE" w:rsidRPr="00CB665C" w:rsidRDefault="005C26AE" w:rsidP="00CB665C">
                  <w:pPr>
                    <w:spacing w:line="276" w:lineRule="auto"/>
                    <w:rPr>
                      <w:rFonts w:ascii="Arial" w:eastAsia="Calibri" w:hAnsi="Arial" w:cs="Arial"/>
                      <w:szCs w:val="24"/>
                    </w:rPr>
                  </w:pPr>
                </w:p>
              </w:tc>
            </w:tr>
            <w:tr w:rsidR="005C26AE" w:rsidRPr="00D80F87" w14:paraId="01D51AC1" w14:textId="77777777" w:rsidTr="009C232D">
              <w:trPr>
                <w:trHeight w:val="295"/>
              </w:trPr>
              <w:tc>
                <w:tcPr>
                  <w:tcW w:w="1269" w:type="pct"/>
                </w:tcPr>
                <w:p w14:paraId="0C43F8D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26AEFDD8" w14:textId="77777777" w:rsidR="005C26AE" w:rsidRPr="00CB665C" w:rsidRDefault="005C26AE" w:rsidP="00CB665C">
                  <w:pPr>
                    <w:spacing w:line="276" w:lineRule="auto"/>
                    <w:rPr>
                      <w:rFonts w:ascii="Arial" w:eastAsia="Calibri" w:hAnsi="Arial" w:cs="Arial"/>
                      <w:szCs w:val="24"/>
                    </w:rPr>
                  </w:pPr>
                </w:p>
              </w:tc>
              <w:tc>
                <w:tcPr>
                  <w:tcW w:w="1244" w:type="pct"/>
                </w:tcPr>
                <w:p w14:paraId="224D0CDB" w14:textId="77777777" w:rsidR="005C26AE" w:rsidRPr="00CB665C" w:rsidRDefault="005C26AE" w:rsidP="00CB665C">
                  <w:pPr>
                    <w:spacing w:line="276" w:lineRule="auto"/>
                    <w:rPr>
                      <w:rFonts w:ascii="Arial" w:eastAsia="Calibri" w:hAnsi="Arial" w:cs="Arial"/>
                      <w:szCs w:val="24"/>
                    </w:rPr>
                  </w:pPr>
                </w:p>
              </w:tc>
              <w:tc>
                <w:tcPr>
                  <w:tcW w:w="1244" w:type="pct"/>
                </w:tcPr>
                <w:p w14:paraId="00F2E8AE" w14:textId="77777777" w:rsidR="005C26AE" w:rsidRPr="00CB665C" w:rsidRDefault="005C26AE" w:rsidP="00CB665C">
                  <w:pPr>
                    <w:spacing w:line="276" w:lineRule="auto"/>
                    <w:rPr>
                      <w:rFonts w:ascii="Arial" w:eastAsia="Calibri" w:hAnsi="Arial" w:cs="Arial"/>
                      <w:szCs w:val="24"/>
                    </w:rPr>
                  </w:pPr>
                </w:p>
              </w:tc>
            </w:tr>
            <w:tr w:rsidR="005C26AE" w:rsidRPr="00D80F87" w14:paraId="6D483183" w14:textId="77777777" w:rsidTr="009C232D">
              <w:trPr>
                <w:trHeight w:val="295"/>
              </w:trPr>
              <w:tc>
                <w:tcPr>
                  <w:tcW w:w="1269" w:type="pct"/>
                </w:tcPr>
                <w:p w14:paraId="677012C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518DA8F5" w14:textId="77777777" w:rsidR="005C26AE" w:rsidRPr="00CB665C" w:rsidRDefault="005C26AE" w:rsidP="00CB665C">
                  <w:pPr>
                    <w:spacing w:line="276" w:lineRule="auto"/>
                    <w:rPr>
                      <w:rFonts w:ascii="Arial" w:eastAsia="Calibri" w:hAnsi="Arial" w:cs="Arial"/>
                      <w:szCs w:val="24"/>
                    </w:rPr>
                  </w:pPr>
                </w:p>
              </w:tc>
              <w:tc>
                <w:tcPr>
                  <w:tcW w:w="1244" w:type="pct"/>
                </w:tcPr>
                <w:p w14:paraId="42979ADE" w14:textId="77777777" w:rsidR="005C26AE" w:rsidRPr="00CB665C" w:rsidRDefault="005C26AE" w:rsidP="00CB665C">
                  <w:pPr>
                    <w:spacing w:line="276" w:lineRule="auto"/>
                    <w:rPr>
                      <w:rFonts w:ascii="Arial" w:eastAsia="Calibri" w:hAnsi="Arial" w:cs="Arial"/>
                      <w:szCs w:val="24"/>
                    </w:rPr>
                  </w:pPr>
                </w:p>
              </w:tc>
              <w:tc>
                <w:tcPr>
                  <w:tcW w:w="1244" w:type="pct"/>
                </w:tcPr>
                <w:p w14:paraId="4D1D04A6" w14:textId="77777777" w:rsidR="005C26AE" w:rsidRPr="00CB665C" w:rsidRDefault="005C26AE" w:rsidP="00CB665C">
                  <w:pPr>
                    <w:spacing w:line="276" w:lineRule="auto"/>
                    <w:rPr>
                      <w:rFonts w:ascii="Arial" w:eastAsia="Calibri" w:hAnsi="Arial" w:cs="Arial"/>
                      <w:szCs w:val="24"/>
                    </w:rPr>
                  </w:pPr>
                </w:p>
              </w:tc>
            </w:tr>
          </w:tbl>
          <w:p w14:paraId="05A06D4C" w14:textId="77777777" w:rsidR="005C26AE" w:rsidRPr="00CB665C" w:rsidRDefault="005C26AE" w:rsidP="00CB665C">
            <w:pPr>
              <w:spacing w:line="276" w:lineRule="auto"/>
              <w:ind w:left="720"/>
              <w:jc w:val="both"/>
              <w:rPr>
                <w:rFonts w:ascii="Arial" w:eastAsia="Calibri" w:hAnsi="Arial" w:cs="Arial"/>
                <w:szCs w:val="24"/>
              </w:rPr>
            </w:pPr>
          </w:p>
        </w:tc>
      </w:tr>
      <w:tr w:rsidR="00CA1E76" w:rsidRPr="00D80F87" w14:paraId="4A7F238D" w14:textId="77777777" w:rsidTr="009C232D">
        <w:tc>
          <w:tcPr>
            <w:tcW w:w="14884" w:type="dxa"/>
            <w:gridSpan w:val="26"/>
            <w:tcBorders>
              <w:top w:val="nil"/>
            </w:tcBorders>
            <w:shd w:val="clear" w:color="auto" w:fill="F2F2F2" w:themeFill="background1" w:themeFillShade="F2"/>
          </w:tcPr>
          <w:p w14:paraId="358F0352" w14:textId="77777777" w:rsidR="00CA1E76" w:rsidRPr="00CB665C" w:rsidRDefault="00CA1E76" w:rsidP="00C23CF9">
            <w:pPr>
              <w:spacing w:line="276" w:lineRule="auto"/>
              <w:rPr>
                <w:rFonts w:ascii="Arial" w:eastAsia="Calibri" w:hAnsi="Arial" w:cs="Arial"/>
                <w:b/>
                <w:bCs/>
                <w:szCs w:val="24"/>
              </w:rPr>
            </w:pPr>
            <w:r w:rsidRPr="00CB665C">
              <w:rPr>
                <w:rFonts w:ascii="Arial" w:eastAsia="Calibri" w:hAnsi="Arial" w:cs="Arial"/>
                <w:b/>
                <w:bCs/>
                <w:szCs w:val="24"/>
              </w:rPr>
              <w:t>3.6. Projekto partneris (-</w:t>
            </w:r>
            <w:proofErr w:type="spellStart"/>
            <w:r w:rsidRPr="00CB665C">
              <w:rPr>
                <w:rFonts w:ascii="Arial" w:eastAsia="Calibri" w:hAnsi="Arial" w:cs="Arial"/>
                <w:b/>
                <w:bCs/>
                <w:szCs w:val="24"/>
              </w:rPr>
              <w:t>iai</w:t>
            </w:r>
            <w:proofErr w:type="spellEnd"/>
            <w:r w:rsidRPr="00CB665C">
              <w:rPr>
                <w:rFonts w:ascii="Arial" w:eastAsia="Calibri" w:hAnsi="Arial" w:cs="Arial"/>
                <w:b/>
                <w:bCs/>
                <w:szCs w:val="24"/>
              </w:rPr>
              <w:t xml:space="preserve">) </w:t>
            </w:r>
          </w:p>
        </w:tc>
      </w:tr>
      <w:tr w:rsidR="00CA1E76" w:rsidRPr="00D80F87" w14:paraId="786A0BF5" w14:textId="77777777" w:rsidTr="009C232D">
        <w:tc>
          <w:tcPr>
            <w:tcW w:w="14884" w:type="dxa"/>
            <w:gridSpan w:val="26"/>
            <w:tcBorders>
              <w:top w:val="nil"/>
            </w:tcBorders>
            <w:shd w:val="clear" w:color="auto" w:fill="F2F2F2" w:themeFill="background1" w:themeFillShade="F2"/>
          </w:tcPr>
          <w:p w14:paraId="0A83ABFF" w14:textId="77777777" w:rsidR="00CA1E76" w:rsidRPr="00CB665C" w:rsidRDefault="00CA1E76" w:rsidP="00CA1E76">
            <w:pPr>
              <w:spacing w:line="276" w:lineRule="auto"/>
              <w:rPr>
                <w:rFonts w:ascii="Arial" w:eastAsia="Calibri" w:hAnsi="Arial" w:cs="Arial"/>
                <w:b/>
                <w:bCs/>
                <w:szCs w:val="24"/>
              </w:rPr>
            </w:pPr>
            <w:r w:rsidRPr="00CA1E76">
              <w:rPr>
                <w:rFonts w:ascii="Arial" w:eastAsia="Calibri" w:hAnsi="Arial" w:cs="Arial"/>
                <w:szCs w:val="24"/>
              </w:rPr>
              <w:t xml:space="preserve">Šioje dalyje nurodomi partneriai, jei tokie yra: turi būti pagrįstas partnerių pasirinkimas, partnerystės priežastis ir forma, aprašyta, kaip bus </w:t>
            </w:r>
            <w:r w:rsidRPr="00CA1E76">
              <w:rPr>
                <w:rFonts w:ascii="Arial" w:eastAsia="Calibri" w:hAnsi="Arial" w:cs="Arial"/>
                <w:szCs w:val="24"/>
              </w:rPr>
              <w:lastRenderedPageBreak/>
              <w:t>dalijamasi atsakomybe įgyvendinant projektą, kokia bus kiekvieno partnerio veikla, kam teks projekto rezultatai ir kas bus atsakingas už tinkamą projekto rezultatų naudojimą ir išsaugojimą.</w:t>
            </w:r>
          </w:p>
        </w:tc>
      </w:tr>
      <w:tr w:rsidR="00CA1E76" w:rsidRPr="00D80F87" w14:paraId="7FD77839" w14:textId="77777777" w:rsidTr="00CA1E76">
        <w:tc>
          <w:tcPr>
            <w:tcW w:w="14884" w:type="dxa"/>
            <w:gridSpan w:val="26"/>
            <w:tcBorders>
              <w:top w:val="nil"/>
            </w:tcBorders>
            <w:shd w:val="clear" w:color="auto" w:fill="FFFFFF" w:themeFill="background1"/>
          </w:tcPr>
          <w:p w14:paraId="1759AA4C" w14:textId="77777777" w:rsidR="00CA1E76" w:rsidRPr="00CA1E76" w:rsidRDefault="00CA1E76" w:rsidP="00CA1E76">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CA1E76" w:rsidRPr="00CA1E76" w14:paraId="32BB01F3" w14:textId="77777777" w:rsidTr="00CA1E76">
              <w:trPr>
                <w:trHeight w:val="340"/>
              </w:trPr>
              <w:tc>
                <w:tcPr>
                  <w:tcW w:w="1210" w:type="pct"/>
                  <w:shd w:val="clear" w:color="auto" w:fill="E7E6E6"/>
                </w:tcPr>
                <w:p w14:paraId="65E6D57D"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Projekto partneris</w:t>
                  </w:r>
                </w:p>
              </w:tc>
              <w:tc>
                <w:tcPr>
                  <w:tcW w:w="1155" w:type="pct"/>
                  <w:shd w:val="clear" w:color="auto" w:fill="E7E6E6"/>
                </w:tcPr>
                <w:p w14:paraId="6398F8DF"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Projekto partnerių pasirinkimo pagrindimas</w:t>
                  </w:r>
                </w:p>
              </w:tc>
              <w:tc>
                <w:tcPr>
                  <w:tcW w:w="1062" w:type="pct"/>
                  <w:shd w:val="clear" w:color="auto" w:fill="E7E6E6"/>
                </w:tcPr>
                <w:p w14:paraId="7E906264"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priežastis</w:t>
                  </w:r>
                </w:p>
              </w:tc>
              <w:tc>
                <w:tcPr>
                  <w:tcW w:w="1573" w:type="pct"/>
                  <w:shd w:val="clear" w:color="auto" w:fill="E7E6E6"/>
                </w:tcPr>
                <w:p w14:paraId="041B9F4D"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forma</w:t>
                  </w:r>
                </w:p>
              </w:tc>
            </w:tr>
            <w:tr w:rsidR="00CA1E76" w:rsidRPr="00CA1E76" w14:paraId="51F70DAC" w14:textId="77777777" w:rsidTr="00CA1E76">
              <w:trPr>
                <w:trHeight w:val="276"/>
              </w:trPr>
              <w:tc>
                <w:tcPr>
                  <w:tcW w:w="1210" w:type="pct"/>
                  <w:shd w:val="clear" w:color="auto" w:fill="E7E6E6"/>
                </w:tcPr>
                <w:p w14:paraId="4B468ADD"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1</w:t>
                  </w:r>
                </w:p>
              </w:tc>
              <w:tc>
                <w:tcPr>
                  <w:tcW w:w="1155" w:type="pct"/>
                  <w:shd w:val="clear" w:color="auto" w:fill="E7E6E6"/>
                </w:tcPr>
                <w:p w14:paraId="6C4A13FA"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2</w:t>
                  </w:r>
                </w:p>
              </w:tc>
              <w:tc>
                <w:tcPr>
                  <w:tcW w:w="1062" w:type="pct"/>
                  <w:shd w:val="clear" w:color="auto" w:fill="E7E6E6"/>
                </w:tcPr>
                <w:p w14:paraId="70ED59E6"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3</w:t>
                  </w:r>
                </w:p>
              </w:tc>
              <w:tc>
                <w:tcPr>
                  <w:tcW w:w="1573" w:type="pct"/>
                  <w:shd w:val="clear" w:color="auto" w:fill="E7E6E6"/>
                </w:tcPr>
                <w:p w14:paraId="5C9EC4F7" w14:textId="77777777" w:rsidR="00CA1E76" w:rsidRPr="00CA1E76" w:rsidRDefault="00CA1E76" w:rsidP="00CA1E76">
                  <w:pPr>
                    <w:spacing w:line="276" w:lineRule="auto"/>
                    <w:jc w:val="center"/>
                    <w:rPr>
                      <w:rFonts w:ascii="Arial" w:eastAsia="Calibri" w:hAnsi="Arial" w:cs="Arial"/>
                      <w:szCs w:val="24"/>
                    </w:rPr>
                  </w:pPr>
                  <w:r w:rsidRPr="00CA1E76">
                    <w:rPr>
                      <w:rFonts w:ascii="Arial" w:eastAsia="Calibri" w:hAnsi="Arial" w:cs="Arial"/>
                      <w:szCs w:val="24"/>
                    </w:rPr>
                    <w:t>4</w:t>
                  </w:r>
                </w:p>
              </w:tc>
            </w:tr>
            <w:tr w:rsidR="00CA1E76" w:rsidRPr="00CA1E76" w14:paraId="7E74DA08" w14:textId="77777777" w:rsidTr="00C23CF9">
              <w:trPr>
                <w:trHeight w:val="340"/>
              </w:trPr>
              <w:tc>
                <w:tcPr>
                  <w:tcW w:w="1210" w:type="pct"/>
                </w:tcPr>
                <w:p w14:paraId="0DD46670" w14:textId="77777777" w:rsidR="00CA1E76" w:rsidRPr="00CA1E76" w:rsidRDefault="00CA1E76" w:rsidP="00CA1E76">
                  <w:pPr>
                    <w:spacing w:line="276" w:lineRule="auto"/>
                    <w:rPr>
                      <w:rFonts w:ascii="Arial" w:eastAsia="Calibri" w:hAnsi="Arial" w:cs="Arial"/>
                      <w:b/>
                      <w:bCs/>
                      <w:szCs w:val="24"/>
                    </w:rPr>
                  </w:pPr>
                </w:p>
              </w:tc>
              <w:tc>
                <w:tcPr>
                  <w:tcW w:w="1155" w:type="pct"/>
                </w:tcPr>
                <w:p w14:paraId="286AA032" w14:textId="77777777" w:rsidR="00CA1E76" w:rsidRPr="00CA1E76" w:rsidRDefault="00CA1E76" w:rsidP="00CA1E76">
                  <w:pPr>
                    <w:spacing w:line="276" w:lineRule="auto"/>
                    <w:rPr>
                      <w:rFonts w:ascii="Arial" w:eastAsia="Calibri" w:hAnsi="Arial" w:cs="Arial"/>
                      <w:b/>
                      <w:bCs/>
                      <w:szCs w:val="24"/>
                    </w:rPr>
                  </w:pPr>
                </w:p>
              </w:tc>
              <w:tc>
                <w:tcPr>
                  <w:tcW w:w="1062" w:type="pct"/>
                </w:tcPr>
                <w:p w14:paraId="1D9058E9" w14:textId="77777777" w:rsidR="00CA1E76" w:rsidRPr="00CA1E76" w:rsidRDefault="00CA1E76" w:rsidP="00CA1E76">
                  <w:pPr>
                    <w:spacing w:line="276" w:lineRule="auto"/>
                    <w:rPr>
                      <w:rFonts w:ascii="Arial" w:eastAsia="Calibri" w:hAnsi="Arial" w:cs="Arial"/>
                      <w:b/>
                      <w:bCs/>
                      <w:szCs w:val="24"/>
                    </w:rPr>
                  </w:pPr>
                </w:p>
              </w:tc>
              <w:tc>
                <w:tcPr>
                  <w:tcW w:w="1573" w:type="pct"/>
                </w:tcPr>
                <w:p w14:paraId="45AFA5B5" w14:textId="77777777" w:rsidR="00CA1E76" w:rsidRPr="00CA1E76" w:rsidRDefault="00CA1E76" w:rsidP="00CA1E76">
                  <w:pPr>
                    <w:spacing w:line="276" w:lineRule="auto"/>
                    <w:rPr>
                      <w:rFonts w:ascii="Arial" w:eastAsia="Calibri" w:hAnsi="Arial" w:cs="Arial"/>
                      <w:b/>
                      <w:bCs/>
                      <w:szCs w:val="24"/>
                    </w:rPr>
                  </w:pPr>
                </w:p>
              </w:tc>
            </w:tr>
            <w:tr w:rsidR="00CA1E76" w:rsidRPr="00CA1E76" w14:paraId="5A35519A" w14:textId="77777777" w:rsidTr="00C23CF9">
              <w:trPr>
                <w:trHeight w:val="340"/>
              </w:trPr>
              <w:tc>
                <w:tcPr>
                  <w:tcW w:w="1210" w:type="pct"/>
                </w:tcPr>
                <w:p w14:paraId="63DD5778" w14:textId="77777777" w:rsidR="00CA1E76" w:rsidRPr="00CA1E76" w:rsidRDefault="00CA1E76" w:rsidP="00CA1E76">
                  <w:pPr>
                    <w:spacing w:line="276" w:lineRule="auto"/>
                    <w:rPr>
                      <w:rFonts w:ascii="Arial" w:eastAsia="Calibri" w:hAnsi="Arial" w:cs="Arial"/>
                      <w:b/>
                      <w:bCs/>
                      <w:szCs w:val="24"/>
                    </w:rPr>
                  </w:pPr>
                </w:p>
              </w:tc>
              <w:tc>
                <w:tcPr>
                  <w:tcW w:w="1155" w:type="pct"/>
                </w:tcPr>
                <w:p w14:paraId="3D718C75" w14:textId="77777777" w:rsidR="00CA1E76" w:rsidRPr="00CA1E76" w:rsidRDefault="00CA1E76" w:rsidP="00CA1E76">
                  <w:pPr>
                    <w:spacing w:line="276" w:lineRule="auto"/>
                    <w:rPr>
                      <w:rFonts w:ascii="Arial" w:eastAsia="Calibri" w:hAnsi="Arial" w:cs="Arial"/>
                      <w:b/>
                      <w:bCs/>
                      <w:szCs w:val="24"/>
                    </w:rPr>
                  </w:pPr>
                </w:p>
              </w:tc>
              <w:tc>
                <w:tcPr>
                  <w:tcW w:w="1062" w:type="pct"/>
                </w:tcPr>
                <w:p w14:paraId="482633A1" w14:textId="77777777" w:rsidR="00CA1E76" w:rsidRPr="00CA1E76" w:rsidRDefault="00CA1E76" w:rsidP="00CA1E76">
                  <w:pPr>
                    <w:spacing w:line="276" w:lineRule="auto"/>
                    <w:rPr>
                      <w:rFonts w:ascii="Arial" w:eastAsia="Calibri" w:hAnsi="Arial" w:cs="Arial"/>
                      <w:b/>
                      <w:bCs/>
                      <w:szCs w:val="24"/>
                    </w:rPr>
                  </w:pPr>
                </w:p>
              </w:tc>
              <w:tc>
                <w:tcPr>
                  <w:tcW w:w="1573" w:type="pct"/>
                </w:tcPr>
                <w:p w14:paraId="7C977A21" w14:textId="77777777" w:rsidR="00CA1E76" w:rsidRPr="00CA1E76" w:rsidRDefault="00CA1E76" w:rsidP="00CA1E76">
                  <w:pPr>
                    <w:spacing w:line="276" w:lineRule="auto"/>
                    <w:rPr>
                      <w:rFonts w:ascii="Arial" w:eastAsia="Calibri" w:hAnsi="Arial" w:cs="Arial"/>
                      <w:b/>
                      <w:bCs/>
                      <w:szCs w:val="24"/>
                    </w:rPr>
                  </w:pPr>
                </w:p>
              </w:tc>
            </w:tr>
            <w:tr w:rsidR="00CA1E76" w:rsidRPr="00CA1E76" w14:paraId="75D3693A" w14:textId="77777777" w:rsidTr="00C23CF9">
              <w:trPr>
                <w:trHeight w:val="340"/>
              </w:trPr>
              <w:tc>
                <w:tcPr>
                  <w:tcW w:w="1210" w:type="pct"/>
                </w:tcPr>
                <w:p w14:paraId="4A886679" w14:textId="77777777" w:rsidR="00CA1E76" w:rsidRPr="00CA1E76" w:rsidRDefault="00CA1E76" w:rsidP="00CA1E76">
                  <w:pPr>
                    <w:spacing w:line="276" w:lineRule="auto"/>
                    <w:rPr>
                      <w:rFonts w:ascii="Arial" w:eastAsia="Calibri" w:hAnsi="Arial" w:cs="Arial"/>
                      <w:b/>
                      <w:bCs/>
                      <w:szCs w:val="24"/>
                    </w:rPr>
                  </w:pPr>
                </w:p>
              </w:tc>
              <w:tc>
                <w:tcPr>
                  <w:tcW w:w="1155" w:type="pct"/>
                </w:tcPr>
                <w:p w14:paraId="6DD00E84" w14:textId="77777777" w:rsidR="00CA1E76" w:rsidRPr="00CA1E76" w:rsidRDefault="00CA1E76" w:rsidP="00CA1E76">
                  <w:pPr>
                    <w:spacing w:line="276" w:lineRule="auto"/>
                    <w:rPr>
                      <w:rFonts w:ascii="Arial" w:eastAsia="Calibri" w:hAnsi="Arial" w:cs="Arial"/>
                      <w:b/>
                      <w:bCs/>
                      <w:szCs w:val="24"/>
                    </w:rPr>
                  </w:pPr>
                </w:p>
              </w:tc>
              <w:tc>
                <w:tcPr>
                  <w:tcW w:w="1062" w:type="pct"/>
                </w:tcPr>
                <w:p w14:paraId="61C9C0A2" w14:textId="77777777" w:rsidR="00CA1E76" w:rsidRPr="00CA1E76" w:rsidRDefault="00CA1E76" w:rsidP="00CA1E76">
                  <w:pPr>
                    <w:spacing w:line="276" w:lineRule="auto"/>
                    <w:rPr>
                      <w:rFonts w:ascii="Arial" w:eastAsia="Calibri" w:hAnsi="Arial" w:cs="Arial"/>
                      <w:b/>
                      <w:bCs/>
                      <w:szCs w:val="24"/>
                    </w:rPr>
                  </w:pPr>
                </w:p>
              </w:tc>
              <w:tc>
                <w:tcPr>
                  <w:tcW w:w="1573" w:type="pct"/>
                </w:tcPr>
                <w:p w14:paraId="13EFE93C" w14:textId="77777777" w:rsidR="00CA1E76" w:rsidRPr="00CA1E76" w:rsidRDefault="00CA1E76" w:rsidP="00CA1E76">
                  <w:pPr>
                    <w:spacing w:line="276" w:lineRule="auto"/>
                    <w:rPr>
                      <w:rFonts w:ascii="Arial" w:eastAsia="Calibri" w:hAnsi="Arial" w:cs="Arial"/>
                      <w:b/>
                      <w:bCs/>
                      <w:szCs w:val="24"/>
                    </w:rPr>
                  </w:pPr>
                </w:p>
              </w:tc>
            </w:tr>
            <w:tr w:rsidR="00CA1E76" w:rsidRPr="00CA1E76" w14:paraId="1F4EAB58" w14:textId="77777777" w:rsidTr="00C23CF9">
              <w:trPr>
                <w:trHeight w:val="340"/>
              </w:trPr>
              <w:tc>
                <w:tcPr>
                  <w:tcW w:w="1210" w:type="pct"/>
                </w:tcPr>
                <w:p w14:paraId="4A78CC62" w14:textId="77777777" w:rsidR="00CA1E76" w:rsidRPr="00CA1E76" w:rsidRDefault="00CA1E76" w:rsidP="00CA1E76">
                  <w:pPr>
                    <w:spacing w:line="276" w:lineRule="auto"/>
                    <w:rPr>
                      <w:rFonts w:ascii="Arial" w:eastAsia="Calibri" w:hAnsi="Arial" w:cs="Arial"/>
                      <w:b/>
                      <w:bCs/>
                      <w:szCs w:val="24"/>
                    </w:rPr>
                  </w:pPr>
                </w:p>
              </w:tc>
              <w:tc>
                <w:tcPr>
                  <w:tcW w:w="1155" w:type="pct"/>
                </w:tcPr>
                <w:p w14:paraId="17459E40" w14:textId="77777777" w:rsidR="00CA1E76" w:rsidRPr="00CA1E76" w:rsidRDefault="00CA1E76" w:rsidP="00CA1E76">
                  <w:pPr>
                    <w:spacing w:line="276" w:lineRule="auto"/>
                    <w:rPr>
                      <w:rFonts w:ascii="Arial" w:eastAsia="Calibri" w:hAnsi="Arial" w:cs="Arial"/>
                      <w:b/>
                      <w:bCs/>
                      <w:szCs w:val="24"/>
                    </w:rPr>
                  </w:pPr>
                </w:p>
              </w:tc>
              <w:tc>
                <w:tcPr>
                  <w:tcW w:w="1062" w:type="pct"/>
                </w:tcPr>
                <w:p w14:paraId="64D4BE23" w14:textId="77777777" w:rsidR="00CA1E76" w:rsidRPr="00CA1E76" w:rsidRDefault="00CA1E76" w:rsidP="00CA1E76">
                  <w:pPr>
                    <w:spacing w:line="276" w:lineRule="auto"/>
                    <w:rPr>
                      <w:rFonts w:ascii="Arial" w:eastAsia="Calibri" w:hAnsi="Arial" w:cs="Arial"/>
                      <w:b/>
                      <w:bCs/>
                      <w:szCs w:val="24"/>
                    </w:rPr>
                  </w:pPr>
                </w:p>
              </w:tc>
              <w:tc>
                <w:tcPr>
                  <w:tcW w:w="1573" w:type="pct"/>
                </w:tcPr>
                <w:p w14:paraId="508F2A18" w14:textId="77777777" w:rsidR="00CA1E76" w:rsidRPr="00CA1E76" w:rsidRDefault="00CA1E76" w:rsidP="00CA1E76">
                  <w:pPr>
                    <w:spacing w:line="276" w:lineRule="auto"/>
                    <w:rPr>
                      <w:rFonts w:ascii="Arial" w:eastAsia="Calibri" w:hAnsi="Arial" w:cs="Arial"/>
                      <w:b/>
                      <w:bCs/>
                      <w:szCs w:val="24"/>
                    </w:rPr>
                  </w:pPr>
                </w:p>
              </w:tc>
            </w:tr>
            <w:tr w:rsidR="00CA1E76" w:rsidRPr="00CA1E76" w14:paraId="0BCA039A" w14:textId="77777777" w:rsidTr="00CA1E76">
              <w:trPr>
                <w:trHeight w:val="340"/>
              </w:trPr>
              <w:tc>
                <w:tcPr>
                  <w:tcW w:w="5000" w:type="pct"/>
                  <w:gridSpan w:val="4"/>
                  <w:shd w:val="clear" w:color="auto" w:fill="E7E6E6"/>
                </w:tcPr>
                <w:p w14:paraId="28101388" w14:textId="77777777" w:rsidR="00CA1E76" w:rsidRPr="00CA1E76" w:rsidRDefault="00CA1E76" w:rsidP="00CA1E76">
                  <w:pPr>
                    <w:spacing w:line="276" w:lineRule="auto"/>
                    <w:jc w:val="center"/>
                    <w:rPr>
                      <w:rFonts w:ascii="Arial" w:eastAsia="Calibri" w:hAnsi="Arial" w:cs="Arial"/>
                      <w:b/>
                      <w:bCs/>
                      <w:szCs w:val="24"/>
                    </w:rPr>
                  </w:pPr>
                  <w:r w:rsidRPr="00CA1E76">
                    <w:rPr>
                      <w:rFonts w:ascii="Arial" w:eastAsia="Calibri" w:hAnsi="Arial" w:cs="Arial"/>
                      <w:b/>
                      <w:bCs/>
                      <w:szCs w:val="24"/>
                    </w:rPr>
                    <w:t>Partnerystės aprašymas</w:t>
                  </w:r>
                </w:p>
              </w:tc>
            </w:tr>
            <w:tr w:rsidR="00CA1E76" w:rsidRPr="00CA1E76" w14:paraId="5317E877" w14:textId="77777777" w:rsidTr="00C23CF9">
              <w:trPr>
                <w:trHeight w:val="340"/>
              </w:trPr>
              <w:tc>
                <w:tcPr>
                  <w:tcW w:w="5000" w:type="pct"/>
                  <w:gridSpan w:val="4"/>
                </w:tcPr>
                <w:p w14:paraId="5FF8F174" w14:textId="77777777" w:rsidR="00CA1E76" w:rsidRPr="00CA1E76" w:rsidRDefault="00CA1E76" w:rsidP="00CA1E76">
                  <w:pPr>
                    <w:spacing w:line="276" w:lineRule="auto"/>
                    <w:rPr>
                      <w:rFonts w:ascii="Arial" w:eastAsia="Calibri" w:hAnsi="Arial" w:cs="Arial"/>
                      <w:szCs w:val="24"/>
                    </w:rPr>
                  </w:pPr>
                </w:p>
                <w:p w14:paraId="6C53C60E" w14:textId="77777777" w:rsidR="00CA1E76" w:rsidRPr="00CA1E76" w:rsidRDefault="00CA1E76" w:rsidP="00CA1E76">
                  <w:pPr>
                    <w:spacing w:line="276" w:lineRule="auto"/>
                    <w:rPr>
                      <w:rFonts w:ascii="Arial" w:eastAsia="Calibri" w:hAnsi="Arial" w:cs="Arial"/>
                      <w:szCs w:val="24"/>
                    </w:rPr>
                  </w:pPr>
                </w:p>
                <w:p w14:paraId="64E1FBE6" w14:textId="77777777" w:rsidR="00CA1E76" w:rsidRPr="00CA1E76" w:rsidRDefault="00CA1E76" w:rsidP="00CA1E76">
                  <w:pPr>
                    <w:spacing w:line="276" w:lineRule="auto"/>
                    <w:rPr>
                      <w:rFonts w:ascii="Arial" w:eastAsia="Calibri" w:hAnsi="Arial" w:cs="Arial"/>
                      <w:szCs w:val="24"/>
                    </w:rPr>
                  </w:pPr>
                </w:p>
                <w:p w14:paraId="4C898749" w14:textId="77777777" w:rsidR="00CA1E76" w:rsidRPr="00CA1E76" w:rsidRDefault="00CA1E76" w:rsidP="00CA1E76">
                  <w:pPr>
                    <w:spacing w:line="276" w:lineRule="auto"/>
                    <w:rPr>
                      <w:rFonts w:ascii="Arial" w:eastAsia="Calibri" w:hAnsi="Arial" w:cs="Arial"/>
                      <w:szCs w:val="24"/>
                    </w:rPr>
                  </w:pPr>
                </w:p>
              </w:tc>
            </w:tr>
          </w:tbl>
          <w:p w14:paraId="573DFB1D" w14:textId="77777777" w:rsidR="00CA1E76" w:rsidRPr="00CA1E76" w:rsidRDefault="00CA1E76" w:rsidP="0095016A">
            <w:pPr>
              <w:spacing w:line="276" w:lineRule="auto"/>
              <w:rPr>
                <w:rFonts w:ascii="Arial" w:eastAsia="Calibri" w:hAnsi="Arial" w:cs="Arial"/>
                <w:szCs w:val="24"/>
              </w:rPr>
            </w:pPr>
          </w:p>
        </w:tc>
      </w:tr>
      <w:tr w:rsidR="00CA1E76" w:rsidRPr="00D80F87" w14:paraId="215809FA" w14:textId="77777777" w:rsidTr="009C232D">
        <w:tc>
          <w:tcPr>
            <w:tcW w:w="14884" w:type="dxa"/>
            <w:gridSpan w:val="26"/>
            <w:tcBorders>
              <w:top w:val="nil"/>
            </w:tcBorders>
            <w:shd w:val="clear" w:color="auto" w:fill="F2F2F2" w:themeFill="background1" w:themeFillShade="F2"/>
          </w:tcPr>
          <w:p w14:paraId="082C2A1B" w14:textId="77777777" w:rsidR="00CA1E76" w:rsidRPr="00CB665C" w:rsidRDefault="00CA1E76" w:rsidP="00CA1E76">
            <w:pPr>
              <w:spacing w:line="276" w:lineRule="auto"/>
              <w:rPr>
                <w:rFonts w:ascii="Arial" w:eastAsia="Calibri" w:hAnsi="Arial" w:cs="Arial"/>
                <w:b/>
                <w:bCs/>
                <w:szCs w:val="24"/>
              </w:rPr>
            </w:pPr>
            <w:r w:rsidRPr="00CB665C">
              <w:rPr>
                <w:rFonts w:ascii="Arial" w:eastAsia="Calibri" w:hAnsi="Arial" w:cs="Arial"/>
                <w:b/>
                <w:bCs/>
                <w:szCs w:val="24"/>
              </w:rPr>
              <w:t>3.</w:t>
            </w:r>
            <w:r>
              <w:rPr>
                <w:rFonts w:ascii="Arial" w:eastAsia="Calibri" w:hAnsi="Arial" w:cs="Arial"/>
                <w:b/>
                <w:bCs/>
                <w:szCs w:val="24"/>
              </w:rPr>
              <w:t>7</w:t>
            </w:r>
            <w:r w:rsidRPr="00CB665C">
              <w:rPr>
                <w:rFonts w:ascii="Arial" w:eastAsia="Calibri" w:hAnsi="Arial" w:cs="Arial"/>
                <w:b/>
                <w:bCs/>
                <w:szCs w:val="24"/>
              </w:rPr>
              <w:t>. Matomumas ir informavimas</w:t>
            </w:r>
          </w:p>
        </w:tc>
      </w:tr>
      <w:tr w:rsidR="00CA1E76" w:rsidRPr="00D80F87" w14:paraId="30286967" w14:textId="77777777">
        <w:trPr>
          <w:trHeight w:val="1265"/>
        </w:trPr>
        <w:tc>
          <w:tcPr>
            <w:tcW w:w="14884" w:type="dxa"/>
            <w:gridSpan w:val="26"/>
            <w:shd w:val="clear" w:color="auto" w:fill="FFFFFF" w:themeFill="background1"/>
          </w:tcPr>
          <w:p w14:paraId="49839030" w14:textId="77777777" w:rsidR="00CA1E76" w:rsidRPr="00CB665C" w:rsidRDefault="00CA1E76" w:rsidP="00CB665C">
            <w:pPr>
              <w:shd w:val="clear" w:color="auto" w:fill="E7E6E6" w:themeFill="background2"/>
              <w:spacing w:line="276" w:lineRule="auto"/>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Pr>
                <w:rFonts w:ascii="Arial" w:hAnsi="Arial" w:cs="Arial"/>
                <w:szCs w:val="24"/>
              </w:rPr>
              <w:t xml:space="preserve">, patvirtintose Lietuvos Respublikos žemės ūkio ministro </w:t>
            </w:r>
            <w:r w:rsidRPr="00AB74A6">
              <w:rPr>
                <w:rFonts w:ascii="Arial" w:hAnsi="Arial" w:cs="Arial"/>
                <w:szCs w:val="24"/>
              </w:rPr>
              <w:t>2022 m. gruodžio 12 d. įsakymu Nr. 3D-798</w:t>
            </w:r>
            <w:r>
              <w:rPr>
                <w:rFonts w:ascii="Arial" w:hAnsi="Arial" w:cs="Arial"/>
                <w:szCs w:val="24"/>
              </w:rPr>
              <w:t xml:space="preserve"> „Dėl </w:t>
            </w:r>
            <w:r w:rsidRPr="007D6C7B">
              <w:rPr>
                <w:rFonts w:ascii="Arial" w:hAnsi="Arial" w:cs="Arial"/>
                <w:szCs w:val="24"/>
              </w:rPr>
              <w:t>2021‒2027 metų Lietuvos žuvininkystės sektoriaus veiksmų programos administravimo taisykl</w:t>
            </w:r>
            <w:r>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CA1E76" w:rsidRPr="00D80F87" w14:paraId="13BB12BD" w14:textId="77777777" w:rsidTr="00CB665C">
              <w:trPr>
                <w:trHeight w:val="23"/>
              </w:trPr>
              <w:tc>
                <w:tcPr>
                  <w:tcW w:w="4248" w:type="dxa"/>
                  <w:shd w:val="clear" w:color="auto" w:fill="D9D9D9" w:themeFill="background1" w:themeFillShade="D9"/>
                </w:tcPr>
                <w:p w14:paraId="573F6F82"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37A5A18C"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68335119" w14:textId="77777777" w:rsidR="00CA1E76" w:rsidRPr="00CB665C" w:rsidRDefault="00CA1E76" w:rsidP="00CB665C">
                  <w:pPr>
                    <w:spacing w:line="276" w:lineRule="auto"/>
                    <w:rPr>
                      <w:rFonts w:ascii="Arial" w:hAnsi="Arial" w:cs="Arial"/>
                      <w:b/>
                      <w:szCs w:val="24"/>
                    </w:rPr>
                  </w:pPr>
                  <w:r w:rsidRPr="00CB665C">
                    <w:rPr>
                      <w:rFonts w:ascii="Arial" w:hAnsi="Arial" w:cs="Arial"/>
                      <w:b/>
                      <w:szCs w:val="24"/>
                    </w:rPr>
                    <w:t>Aprašymas</w:t>
                  </w:r>
                </w:p>
              </w:tc>
            </w:tr>
            <w:tr w:rsidR="00CA1E76" w:rsidRPr="00D80F87" w14:paraId="3C55F478" w14:textId="77777777" w:rsidTr="00CB665C">
              <w:trPr>
                <w:trHeight w:val="23"/>
              </w:trPr>
              <w:tc>
                <w:tcPr>
                  <w:tcW w:w="4248" w:type="dxa"/>
                  <w:shd w:val="clear" w:color="auto" w:fill="D9D9D9" w:themeFill="background1" w:themeFillShade="D9"/>
                </w:tcPr>
                <w:p w14:paraId="0ACA8A4C"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17282A7A"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7AF24BE1" w14:textId="77777777" w:rsidR="00CA1E76" w:rsidRPr="00CB665C" w:rsidRDefault="00CA1E76" w:rsidP="00CB665C">
                  <w:pPr>
                    <w:spacing w:line="276" w:lineRule="auto"/>
                    <w:rPr>
                      <w:rFonts w:ascii="Arial" w:hAnsi="Arial" w:cs="Arial"/>
                      <w:bCs/>
                      <w:szCs w:val="24"/>
                    </w:rPr>
                  </w:pPr>
                  <w:r w:rsidRPr="00CB665C">
                    <w:rPr>
                      <w:rFonts w:ascii="Arial" w:hAnsi="Arial" w:cs="Arial"/>
                      <w:bCs/>
                      <w:szCs w:val="24"/>
                    </w:rPr>
                    <w:t>3</w:t>
                  </w:r>
                </w:p>
              </w:tc>
            </w:tr>
            <w:tr w:rsidR="00CA1E76" w:rsidRPr="00D80F87" w14:paraId="2ED60406" w14:textId="77777777" w:rsidTr="0095016A">
              <w:trPr>
                <w:trHeight w:val="414"/>
              </w:trPr>
              <w:tc>
                <w:tcPr>
                  <w:tcW w:w="4248" w:type="dxa"/>
                  <w:shd w:val="clear" w:color="auto" w:fill="auto"/>
                  <w:vAlign w:val="center"/>
                </w:tcPr>
                <w:p w14:paraId="489071A4" w14:textId="77777777" w:rsidR="00CA1E76" w:rsidRPr="00CB665C" w:rsidRDefault="00CA1E76" w:rsidP="00CA1E76">
                  <w:pPr>
                    <w:tabs>
                      <w:tab w:val="left" w:pos="851"/>
                      <w:tab w:val="left" w:pos="1418"/>
                    </w:tabs>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 xml:space="preserve">.1. </w:t>
                  </w:r>
                  <w:r w:rsidRPr="00CB665C">
                    <w:rPr>
                      <w:rFonts w:ascii="Arial" w:hAnsi="Arial" w:cs="Arial"/>
                      <w:szCs w:val="24"/>
                    </w:rPr>
                    <w:t xml:space="preserve">Projekto aprašymas pagrindinėje interneto svetainėje (jei tokia yra). Terminas ‒ 30 dienų nuo projekto sutarties pasirašymo dienos. </w:t>
                  </w:r>
                </w:p>
              </w:tc>
              <w:tc>
                <w:tcPr>
                  <w:tcW w:w="1165" w:type="dxa"/>
                  <w:shd w:val="clear" w:color="auto" w:fill="auto"/>
                  <w:vAlign w:val="center"/>
                </w:tcPr>
                <w:p w14:paraId="68647672" w14:textId="77777777" w:rsidR="00CA1E76" w:rsidRPr="00CB665C" w:rsidRDefault="001E1FD7" w:rsidP="00CB665C">
                  <w:pPr>
                    <w:spacing w:line="276" w:lineRule="auto"/>
                    <w:rPr>
                      <w:rFonts w:ascii="Arial" w:hAnsi="Arial" w:cs="Arial"/>
                      <w:szCs w:val="24"/>
                    </w:rPr>
                  </w:pPr>
                  <w:sdt>
                    <w:sdtPr>
                      <w:rPr>
                        <w:rFonts w:ascii="Arial" w:eastAsia="Wingdings" w:hAnsi="Arial" w:cs="Arial"/>
                        <w:szCs w:val="24"/>
                      </w:rPr>
                      <w:id w:val="-1156456737"/>
                    </w:sdtPr>
                    <w:sdtEndPr/>
                    <w:sdtContent>
                      <w:r w:rsidR="00CA1E76" w:rsidRPr="00CB665C">
                        <w:rPr>
                          <w:rFonts w:ascii="Segoe UI Symbol" w:eastAsia="MS Gothic" w:hAnsi="Segoe UI Symbol" w:cs="Segoe UI Symbol"/>
                          <w:szCs w:val="24"/>
                        </w:rPr>
                        <w:t>☐</w:t>
                      </w:r>
                    </w:sdtContent>
                  </w:sdt>
                </w:p>
              </w:tc>
              <w:tc>
                <w:tcPr>
                  <w:tcW w:w="9219" w:type="dxa"/>
                </w:tcPr>
                <w:p w14:paraId="7120D365"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projekto sutarties pasirašymo dienos pagrindinėje projekto vykdytojo interneto </w:t>
                  </w:r>
                  <w:r w:rsidRPr="00CB665C">
                    <w:rPr>
                      <w:rFonts w:ascii="Arial" w:hAnsi="Arial" w:cs="Arial"/>
                      <w:szCs w:val="24"/>
                    </w:rPr>
                    <w:lastRenderedPageBreak/>
                    <w:t>svetainėje (jeigu yra) skelbiamas projekto aprašymas, apibūdinant projekt</w:t>
                  </w:r>
                  <w:r>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135ABDAF" w14:textId="77777777" w:rsidR="00CA1E76" w:rsidRPr="00CB665C" w:rsidRDefault="00CA1E76"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1B2B9CF2"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7330B67E"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125CF2E9" w14:textId="77777777" w:rsidTr="0095016A">
              <w:trPr>
                <w:trHeight w:val="1122"/>
              </w:trPr>
              <w:tc>
                <w:tcPr>
                  <w:tcW w:w="4248" w:type="dxa"/>
                  <w:shd w:val="clear" w:color="auto" w:fill="auto"/>
                  <w:vAlign w:val="center"/>
                </w:tcPr>
                <w:p w14:paraId="63652495" w14:textId="77777777" w:rsidR="00CA1E76" w:rsidRPr="00CB665C" w:rsidRDefault="00CA1E76" w:rsidP="00CA1E76">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3A395021" w14:textId="77777777" w:rsidR="00CA1E76" w:rsidRPr="00CB665C" w:rsidRDefault="001E1FD7" w:rsidP="00CB665C">
                  <w:pPr>
                    <w:spacing w:line="276" w:lineRule="auto"/>
                    <w:rPr>
                      <w:rFonts w:ascii="Arial" w:hAnsi="Arial" w:cs="Arial"/>
                      <w:szCs w:val="24"/>
                    </w:rPr>
                  </w:pPr>
                  <w:sdt>
                    <w:sdtPr>
                      <w:rPr>
                        <w:rFonts w:ascii="Arial" w:eastAsia="Wingdings" w:hAnsi="Arial" w:cs="Arial"/>
                        <w:szCs w:val="24"/>
                      </w:rPr>
                      <w:id w:val="426231553"/>
                    </w:sdtPr>
                    <w:sdtEndPr/>
                    <w:sdtContent>
                      <w:r w:rsidR="00CA1E76" w:rsidRPr="00CB665C">
                        <w:rPr>
                          <w:rFonts w:ascii="Segoe UI Symbol" w:eastAsia="MS Gothic" w:hAnsi="Segoe UI Symbol" w:cs="Segoe UI Symbol"/>
                          <w:szCs w:val="24"/>
                        </w:rPr>
                        <w:t>☐</w:t>
                      </w:r>
                    </w:sdtContent>
                  </w:sdt>
                </w:p>
              </w:tc>
              <w:tc>
                <w:tcPr>
                  <w:tcW w:w="9219" w:type="dxa"/>
                </w:tcPr>
                <w:p w14:paraId="43C3E053"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4C819DED" w14:textId="77777777" w:rsidR="00CA1E76" w:rsidRPr="00CB665C" w:rsidRDefault="00CA1E76" w:rsidP="00CB665C">
                  <w:pPr>
                    <w:tabs>
                      <w:tab w:val="left" w:pos="851"/>
                      <w:tab w:val="left" w:pos="1418"/>
                    </w:tabs>
                    <w:spacing w:line="276" w:lineRule="auto"/>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3947BC5"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7BE677B6" w14:textId="77777777" w:rsidTr="0095016A">
              <w:trPr>
                <w:trHeight w:val="23"/>
              </w:trPr>
              <w:tc>
                <w:tcPr>
                  <w:tcW w:w="4248" w:type="dxa"/>
                  <w:shd w:val="clear" w:color="auto" w:fill="auto"/>
                  <w:vAlign w:val="center"/>
                </w:tcPr>
                <w:p w14:paraId="12DF8CEB" w14:textId="77777777" w:rsidR="00CA1E76" w:rsidRPr="00CB665C" w:rsidRDefault="00CA1E76" w:rsidP="00CA1E76">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 xml:space="preserve">.3.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matomumo ir informavimo apie </w:t>
                  </w:r>
                  <w:r w:rsidRPr="00CB665C">
                    <w:rPr>
                      <w:rFonts w:ascii="Arial" w:hAnsi="Arial" w:cs="Arial"/>
                      <w:szCs w:val="24"/>
                    </w:rPr>
                    <w:lastRenderedPageBreak/>
                    <w:t xml:space="preserve">projektą priemonė). </w:t>
                  </w:r>
                </w:p>
              </w:tc>
              <w:tc>
                <w:tcPr>
                  <w:tcW w:w="1165" w:type="dxa"/>
                  <w:shd w:val="clear" w:color="auto" w:fill="auto"/>
                  <w:vAlign w:val="center"/>
                </w:tcPr>
                <w:p w14:paraId="252DD6A9" w14:textId="77777777" w:rsidR="00CA1E76" w:rsidRPr="00CB665C" w:rsidRDefault="001E1FD7" w:rsidP="00CB665C">
                  <w:pPr>
                    <w:widowControl w:val="0"/>
                    <w:shd w:val="clear" w:color="auto" w:fill="FFFFFF"/>
                    <w:spacing w:line="276" w:lineRule="auto"/>
                    <w:rPr>
                      <w:rFonts w:ascii="Arial" w:hAnsi="Arial" w:cs="Arial"/>
                      <w:b/>
                      <w:szCs w:val="24"/>
                    </w:rPr>
                  </w:pPr>
                  <w:sdt>
                    <w:sdtPr>
                      <w:rPr>
                        <w:rFonts w:ascii="Arial" w:eastAsia="Wingdings" w:hAnsi="Arial" w:cs="Arial"/>
                        <w:szCs w:val="24"/>
                      </w:rPr>
                      <w:id w:val="1107857465"/>
                    </w:sdtPr>
                    <w:sdtEndPr/>
                    <w:sdtContent>
                      <w:r w:rsidR="00CA1E76" w:rsidRPr="00CB665C">
                        <w:rPr>
                          <w:rFonts w:ascii="Segoe UI Symbol" w:eastAsia="MS Gothic" w:hAnsi="Segoe UI Symbol" w:cs="Segoe UI Symbol"/>
                          <w:szCs w:val="24"/>
                        </w:rPr>
                        <w:t>☐</w:t>
                      </w:r>
                    </w:sdtContent>
                  </w:sdt>
                </w:p>
              </w:tc>
              <w:tc>
                <w:tcPr>
                  <w:tcW w:w="9219" w:type="dxa"/>
                </w:tcPr>
                <w:p w14:paraId="6A90C937"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pavadinimo santrumpą, projekto tikslą ir planuojamas veiklas bei rezultatus) ir </w:t>
                  </w:r>
                  <w:r w:rsidRPr="00CB665C">
                    <w:rPr>
                      <w:rFonts w:ascii="Arial" w:hAnsi="Arial" w:cs="Arial"/>
                      <w:color w:val="000000"/>
                      <w:szCs w:val="24"/>
                    </w:rPr>
                    <w:lastRenderedPageBreak/>
                    <w:t>paskelbiama apie Europos Sąjungos finansavimą.</w:t>
                  </w:r>
                  <w:r w:rsidRPr="00CB665C">
                    <w:rPr>
                      <w:rFonts w:ascii="Arial" w:hAnsi="Arial" w:cs="Arial"/>
                      <w:szCs w:val="24"/>
                    </w:rPr>
                    <w:t xml:space="preserve"> </w:t>
                  </w:r>
                </w:p>
                <w:p w14:paraId="4F84292F" w14:textId="77777777" w:rsidR="00CA1E76" w:rsidRPr="00CB665C" w:rsidRDefault="00CA1E76" w:rsidP="00CB665C">
                  <w:pPr>
                    <w:tabs>
                      <w:tab w:val="left" w:pos="851"/>
                      <w:tab w:val="left" w:pos="1418"/>
                    </w:tabs>
                    <w:spacing w:beforeLines="100" w:before="240" w:line="276" w:lineRule="auto"/>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1C2CC0A0" w14:textId="77777777" w:rsidR="00CA1E76" w:rsidRPr="00CB665C" w:rsidRDefault="00CA1E76"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74542490" w14:textId="77777777" w:rsidTr="0095016A">
              <w:trPr>
                <w:trHeight w:val="23"/>
              </w:trPr>
              <w:tc>
                <w:tcPr>
                  <w:tcW w:w="4248" w:type="dxa"/>
                  <w:shd w:val="clear" w:color="auto" w:fill="auto"/>
                  <w:vAlign w:val="center"/>
                </w:tcPr>
                <w:p w14:paraId="538B8D28" w14:textId="77777777" w:rsidR="00CA1E76" w:rsidRPr="00CB665C" w:rsidRDefault="00CA1E76" w:rsidP="00CA1E76">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BB3241B" w14:textId="77777777" w:rsidR="00CA1E76" w:rsidRPr="00CB665C" w:rsidRDefault="001E1FD7" w:rsidP="00CB665C">
                  <w:pPr>
                    <w:spacing w:line="276" w:lineRule="auto"/>
                    <w:rPr>
                      <w:rFonts w:ascii="Arial" w:hAnsi="Arial" w:cs="Arial"/>
                      <w:szCs w:val="24"/>
                    </w:rPr>
                  </w:pPr>
                  <w:sdt>
                    <w:sdtPr>
                      <w:rPr>
                        <w:rFonts w:ascii="Arial" w:eastAsia="Wingdings" w:hAnsi="Arial" w:cs="Arial"/>
                        <w:szCs w:val="24"/>
                      </w:rPr>
                      <w:id w:val="1453209102"/>
                    </w:sdtPr>
                    <w:sdtEndPr/>
                    <w:sdtContent>
                      <w:r w:rsidR="00CA1E76" w:rsidRPr="00CB665C">
                        <w:rPr>
                          <w:rFonts w:ascii="Segoe UI Symbol" w:eastAsia="MS Gothic" w:hAnsi="Segoe UI Symbol" w:cs="Segoe UI Symbol"/>
                          <w:szCs w:val="24"/>
                        </w:rPr>
                        <w:t>☐</w:t>
                      </w:r>
                    </w:sdtContent>
                  </w:sdt>
                </w:p>
              </w:tc>
              <w:tc>
                <w:tcPr>
                  <w:tcW w:w="9219" w:type="dxa"/>
                </w:tcPr>
                <w:p w14:paraId="127CDADB"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5AE4BC21"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Pr>
                      <w:rFonts w:ascii="Arial" w:hAnsi="Arial" w:cs="Arial"/>
                      <w:szCs w:val="24"/>
                    </w:rPr>
                    <w:t>.</w:t>
                  </w:r>
                  <w:r w:rsidRPr="00CB665C">
                    <w:rPr>
                      <w:rFonts w:ascii="Arial" w:hAnsi="Arial" w:cs="Arial"/>
                      <w:szCs w:val="24"/>
                    </w:rPr>
                    <w:t xml:space="preserve"> </w:t>
                  </w:r>
                </w:p>
                <w:p w14:paraId="14121D26" w14:textId="77777777" w:rsidR="00CA1E76" w:rsidRPr="00CB665C" w:rsidRDefault="00CA1E76" w:rsidP="00CB665C">
                  <w:pPr>
                    <w:tabs>
                      <w:tab w:val="left" w:pos="851"/>
                      <w:tab w:val="left" w:pos="1418"/>
                    </w:tabs>
                    <w:spacing w:beforeLines="100" w:before="240" w:line="276" w:lineRule="auto"/>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15F50882" w14:textId="77777777" w:rsidR="00CA1E76" w:rsidRPr="00CB665C" w:rsidRDefault="00CA1E76" w:rsidP="00CB665C">
                  <w:pPr>
                    <w:tabs>
                      <w:tab w:val="left" w:pos="851"/>
                      <w:tab w:val="left" w:pos="1418"/>
                    </w:tabs>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0C91CFDB" w14:textId="77777777" w:rsidTr="0095016A">
              <w:trPr>
                <w:trHeight w:val="23"/>
              </w:trPr>
              <w:tc>
                <w:tcPr>
                  <w:tcW w:w="4248" w:type="dxa"/>
                  <w:shd w:val="clear" w:color="auto" w:fill="auto"/>
                  <w:vAlign w:val="center"/>
                </w:tcPr>
                <w:p w14:paraId="5B0B9123" w14:textId="77777777" w:rsidR="00CA1E76" w:rsidRPr="00CB665C" w:rsidRDefault="00CA1E76" w:rsidP="00CA1E76">
                  <w:pPr>
                    <w:spacing w:line="276" w:lineRule="auto"/>
                    <w:rPr>
                      <w:rFonts w:ascii="Arial" w:hAnsi="Arial" w:cs="Arial"/>
                      <w:szCs w:val="24"/>
                    </w:rPr>
                  </w:pPr>
                  <w:r w:rsidRPr="00CB665C">
                    <w:rPr>
                      <w:rFonts w:ascii="Arial" w:eastAsia="Calibri" w:hAnsi="Arial" w:cs="Arial"/>
                      <w:szCs w:val="24"/>
                    </w:rPr>
                    <w:t>3.</w:t>
                  </w:r>
                  <w:r>
                    <w:rPr>
                      <w:rFonts w:ascii="Arial" w:eastAsia="Calibri" w:hAnsi="Arial" w:cs="Arial"/>
                      <w:szCs w:val="24"/>
                    </w:rPr>
                    <w:t>7</w:t>
                  </w:r>
                  <w:r w:rsidRPr="00CB665C">
                    <w:rPr>
                      <w:rFonts w:ascii="Arial" w:eastAsia="Calibri" w:hAnsi="Arial" w:cs="Arial"/>
                      <w:szCs w:val="24"/>
                    </w:rPr>
                    <w:t>.5.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projekto matomumo ir informavimo </w:t>
                  </w:r>
                  <w:r w:rsidRPr="00CB665C">
                    <w:rPr>
                      <w:rFonts w:ascii="Arial" w:hAnsi="Arial" w:cs="Arial"/>
                      <w:szCs w:val="24"/>
                    </w:rPr>
                    <w:lastRenderedPageBreak/>
                    <w:t>apie projektą priemonė).</w:t>
                  </w:r>
                </w:p>
              </w:tc>
              <w:tc>
                <w:tcPr>
                  <w:tcW w:w="1165" w:type="dxa"/>
                  <w:shd w:val="clear" w:color="auto" w:fill="auto"/>
                  <w:vAlign w:val="center"/>
                </w:tcPr>
                <w:p w14:paraId="65CBCA0C" w14:textId="77777777" w:rsidR="00CA1E76" w:rsidRPr="00CB665C" w:rsidRDefault="001E1FD7" w:rsidP="00CB665C">
                  <w:pPr>
                    <w:spacing w:line="276" w:lineRule="auto"/>
                    <w:rPr>
                      <w:rFonts w:ascii="Arial" w:hAnsi="Arial" w:cs="Arial"/>
                      <w:szCs w:val="24"/>
                    </w:rPr>
                  </w:pPr>
                  <w:sdt>
                    <w:sdtPr>
                      <w:rPr>
                        <w:rFonts w:ascii="Arial" w:eastAsia="Wingdings" w:hAnsi="Arial" w:cs="Arial"/>
                        <w:szCs w:val="24"/>
                      </w:rPr>
                      <w:id w:val="20604854"/>
                    </w:sdtPr>
                    <w:sdtEndPr/>
                    <w:sdtContent>
                      <w:r w:rsidR="00CA1E76" w:rsidRPr="00CB665C">
                        <w:rPr>
                          <w:rFonts w:ascii="Segoe UI Symbol" w:eastAsia="MS Gothic" w:hAnsi="Segoe UI Symbol" w:cs="Segoe UI Symbol"/>
                          <w:szCs w:val="24"/>
                        </w:rPr>
                        <w:t>☐</w:t>
                      </w:r>
                    </w:sdtContent>
                  </w:sdt>
                </w:p>
              </w:tc>
              <w:tc>
                <w:tcPr>
                  <w:tcW w:w="9219" w:type="dxa"/>
                </w:tcPr>
                <w:p w14:paraId="5613227F"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Privaloma pažymėti „Taikoma“, jei projektas finansuojamas:</w:t>
                  </w:r>
                </w:p>
                <w:p w14:paraId="371F50CF"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76BD3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w:t>
                  </w:r>
                  <w:r w:rsidRPr="00CB665C">
                    <w:rPr>
                      <w:rFonts w:ascii="Arial" w:hAnsi="Arial" w:cs="Arial"/>
                      <w:szCs w:val="24"/>
                    </w:rPr>
                    <w:lastRenderedPageBreak/>
                    <w:t xml:space="preserve">aprašymas. </w:t>
                  </w:r>
                </w:p>
                <w:p w14:paraId="0E9F33C5"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03BADB18" w14:textId="77777777" w:rsidTr="0095016A">
              <w:trPr>
                <w:trHeight w:val="23"/>
              </w:trPr>
              <w:tc>
                <w:tcPr>
                  <w:tcW w:w="4248" w:type="dxa"/>
                  <w:shd w:val="clear" w:color="auto" w:fill="auto"/>
                  <w:vAlign w:val="center"/>
                </w:tcPr>
                <w:p w14:paraId="50DFBC61" w14:textId="77777777" w:rsidR="00CA1E76" w:rsidRPr="00CB665C" w:rsidRDefault="00CA1E76" w:rsidP="00CA1E76">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3.</w:t>
                  </w:r>
                  <w:r>
                    <w:rPr>
                      <w:rFonts w:ascii="Arial" w:eastAsia="Calibri" w:hAnsi="Arial" w:cs="Arial"/>
                      <w:szCs w:val="24"/>
                    </w:rPr>
                    <w:t>7</w:t>
                  </w:r>
                  <w:r w:rsidRPr="00CB665C">
                    <w:rPr>
                      <w:rFonts w:ascii="Arial" w:eastAsia="Calibri" w:hAnsi="Arial" w:cs="Arial"/>
                      <w:szCs w:val="24"/>
                    </w:rPr>
                    <w:t xml:space="preserve">.6.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324ABB71" w14:textId="77777777" w:rsidR="00CA1E76" w:rsidRPr="00CB665C" w:rsidRDefault="001E1FD7" w:rsidP="00CB665C">
                  <w:pPr>
                    <w:spacing w:line="276" w:lineRule="auto"/>
                    <w:rPr>
                      <w:rFonts w:ascii="Arial" w:eastAsia="Wingdings" w:hAnsi="Arial" w:cs="Arial"/>
                      <w:szCs w:val="24"/>
                    </w:rPr>
                  </w:pPr>
                  <w:sdt>
                    <w:sdtPr>
                      <w:rPr>
                        <w:rFonts w:ascii="Arial" w:eastAsia="Wingdings" w:hAnsi="Arial" w:cs="Arial"/>
                        <w:szCs w:val="24"/>
                      </w:rPr>
                      <w:id w:val="1903326692"/>
                    </w:sdtPr>
                    <w:sdtEndPr/>
                    <w:sdtContent>
                      <w:r w:rsidR="00CA1E76" w:rsidRPr="00CB665C">
                        <w:rPr>
                          <w:rFonts w:ascii="Segoe UI Symbol" w:eastAsia="MS Gothic" w:hAnsi="Segoe UI Symbol" w:cs="Segoe UI Symbol"/>
                          <w:szCs w:val="24"/>
                        </w:rPr>
                        <w:t>☐</w:t>
                      </w:r>
                    </w:sdtContent>
                  </w:sdt>
                </w:p>
              </w:tc>
              <w:tc>
                <w:tcPr>
                  <w:tcW w:w="9219" w:type="dxa"/>
                </w:tcPr>
                <w:p w14:paraId="7805AE98"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Privaloma pažymėti „Taikoma“, jeigu projektas finansuojamas:</w:t>
                  </w:r>
                </w:p>
                <w:p w14:paraId="0D0807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a) išlaidos viršija 100 000 eurų (netaikomi PĮP 3.7.3 ir 3.7.4 papunkčiuose nurodyti reikalavimai)</w:t>
                  </w:r>
                  <w:r>
                    <w:rPr>
                      <w:rFonts w:ascii="Arial" w:hAnsi="Arial" w:cs="Arial"/>
                      <w:szCs w:val="24"/>
                    </w:rPr>
                    <w:t>.</w:t>
                  </w:r>
                </w:p>
                <w:p w14:paraId="0815F89A" w14:textId="77777777" w:rsidR="00CA1E76" w:rsidRPr="00CB665C" w:rsidRDefault="00CA1E76" w:rsidP="00CB665C">
                  <w:pPr>
                    <w:spacing w:beforeLines="100" w:before="240" w:line="276" w:lineRule="auto"/>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4DEED9A7"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5F20ADDD"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iki 300. Nurodyti privaloma, jei pažymėta „Taikoma“.</w:t>
                  </w:r>
                </w:p>
              </w:tc>
            </w:tr>
            <w:tr w:rsidR="00CA1E76" w:rsidRPr="00D80F87" w14:paraId="63C3D22F" w14:textId="77777777" w:rsidTr="0095016A">
              <w:trPr>
                <w:trHeight w:val="23"/>
              </w:trPr>
              <w:tc>
                <w:tcPr>
                  <w:tcW w:w="4248" w:type="dxa"/>
                  <w:shd w:val="clear" w:color="auto" w:fill="auto"/>
                  <w:vAlign w:val="center"/>
                </w:tcPr>
                <w:p w14:paraId="3273D919" w14:textId="77777777" w:rsidR="00CA1E76" w:rsidRPr="00CB665C" w:rsidRDefault="00CA1E76" w:rsidP="00CA1E76">
                  <w:pPr>
                    <w:tabs>
                      <w:tab w:val="left" w:pos="806"/>
                    </w:tabs>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 xml:space="preserve">.7.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215C6276" w14:textId="77777777" w:rsidR="00CA1E76" w:rsidRPr="00CB665C" w:rsidRDefault="001E1FD7" w:rsidP="00CB665C">
                  <w:pPr>
                    <w:spacing w:line="276" w:lineRule="auto"/>
                    <w:rPr>
                      <w:rFonts w:ascii="Arial" w:eastAsia="Wingdings" w:hAnsi="Arial" w:cs="Arial"/>
                      <w:szCs w:val="24"/>
                    </w:rPr>
                  </w:pPr>
                  <w:sdt>
                    <w:sdtPr>
                      <w:rPr>
                        <w:rFonts w:ascii="Arial" w:eastAsia="Wingdings" w:hAnsi="Arial" w:cs="Arial"/>
                        <w:szCs w:val="24"/>
                      </w:rPr>
                      <w:id w:val="1933467700"/>
                    </w:sdtPr>
                    <w:sdtEndPr/>
                    <w:sdtContent>
                      <w:r w:rsidR="00CA1E76" w:rsidRPr="00CB665C">
                        <w:rPr>
                          <w:rFonts w:ascii="Segoe UI Symbol" w:eastAsia="MS Gothic" w:hAnsi="Segoe UI Symbol" w:cs="Segoe UI Symbol"/>
                          <w:szCs w:val="24"/>
                        </w:rPr>
                        <w:t>☐</w:t>
                      </w:r>
                    </w:sdtContent>
                  </w:sdt>
                </w:p>
              </w:tc>
              <w:tc>
                <w:tcPr>
                  <w:tcW w:w="9219" w:type="dxa"/>
                </w:tcPr>
                <w:p w14:paraId="7039FC31" w14:textId="77777777" w:rsidR="00CA1E76" w:rsidRPr="00CB665C" w:rsidRDefault="00CA1E76" w:rsidP="00CB665C">
                  <w:pPr>
                    <w:tabs>
                      <w:tab w:val="left" w:pos="851"/>
                      <w:tab w:val="left" w:pos="1134"/>
                      <w:tab w:val="left" w:pos="1418"/>
                    </w:tabs>
                    <w:spacing w:line="276" w:lineRule="auto"/>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7B8CCDE5" w14:textId="77777777" w:rsidR="00CA1E76" w:rsidRPr="00CB665C" w:rsidRDefault="00CA1E76" w:rsidP="00CB665C">
                  <w:pPr>
                    <w:spacing w:line="276" w:lineRule="auto"/>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4" w:history="1">
                    <w:r w:rsidRPr="00CB665C">
                      <w:rPr>
                        <w:rStyle w:val="Hipersaitas"/>
                        <w:rFonts w:ascii="Arial" w:hAnsi="Arial" w:cs="Arial"/>
                        <w:szCs w:val="24"/>
                      </w:rPr>
                      <w:t>www.paramazuvininkystei.lt</w:t>
                    </w:r>
                  </w:hyperlink>
                  <w:r w:rsidRPr="00CB665C">
                    <w:rPr>
                      <w:rFonts w:ascii="Arial" w:hAnsi="Arial" w:cs="Arial"/>
                      <w:szCs w:val="24"/>
                    </w:rPr>
                    <w:t>.</w:t>
                  </w:r>
                </w:p>
              </w:tc>
            </w:tr>
            <w:tr w:rsidR="00CA1E76" w:rsidRPr="00D80F87" w14:paraId="2E7D2536" w14:textId="77777777" w:rsidTr="0095016A">
              <w:trPr>
                <w:trHeight w:val="23"/>
              </w:trPr>
              <w:tc>
                <w:tcPr>
                  <w:tcW w:w="4248" w:type="dxa"/>
                  <w:shd w:val="clear" w:color="auto" w:fill="auto"/>
                  <w:vAlign w:val="center"/>
                </w:tcPr>
                <w:p w14:paraId="6A6348FC" w14:textId="77777777" w:rsidR="00CA1E76" w:rsidRPr="00CB665C" w:rsidRDefault="00CA1E76" w:rsidP="00CA1E76">
                  <w:pPr>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7DF3EBAC" w14:textId="77777777" w:rsidR="00CA1E76" w:rsidRPr="00CB665C" w:rsidRDefault="001E1FD7" w:rsidP="00CB665C">
                  <w:pPr>
                    <w:spacing w:line="276" w:lineRule="auto"/>
                    <w:rPr>
                      <w:rFonts w:ascii="Arial" w:hAnsi="Arial" w:cs="Arial"/>
                      <w:szCs w:val="24"/>
                    </w:rPr>
                  </w:pPr>
                  <w:sdt>
                    <w:sdtPr>
                      <w:rPr>
                        <w:rFonts w:ascii="Arial" w:eastAsia="Wingdings" w:hAnsi="Arial" w:cs="Arial"/>
                        <w:szCs w:val="24"/>
                      </w:rPr>
                      <w:id w:val="262119966"/>
                    </w:sdtPr>
                    <w:sdtEndPr/>
                    <w:sdtContent>
                      <w:r w:rsidR="00CA1E76" w:rsidRPr="00CB665C">
                        <w:rPr>
                          <w:rFonts w:ascii="Segoe UI Symbol" w:eastAsia="MS Gothic" w:hAnsi="Segoe UI Symbol" w:cs="Segoe UI Symbol"/>
                          <w:szCs w:val="24"/>
                        </w:rPr>
                        <w:t>☐</w:t>
                      </w:r>
                    </w:sdtContent>
                  </w:sdt>
                </w:p>
              </w:tc>
              <w:tc>
                <w:tcPr>
                  <w:tcW w:w="9219" w:type="dxa"/>
                </w:tcPr>
                <w:p w14:paraId="11A5168E"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055EFCD0"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Visose komunikavimo priemonėse, susijusiose su projektu, ir tikslinei auditorijai (visuomenė</w:t>
                  </w:r>
                  <w:r>
                    <w:rPr>
                      <w:rFonts w:ascii="Arial" w:hAnsi="Arial" w:cs="Arial"/>
                      <w:szCs w:val="24"/>
                    </w:rPr>
                    <w:t>,</w:t>
                  </w:r>
                  <w:r w:rsidRPr="00CB665C">
                    <w:rPr>
                      <w:rFonts w:ascii="Arial" w:hAnsi="Arial" w:cs="Arial"/>
                      <w:szCs w:val="24"/>
                    </w:rPr>
                    <w:t xml:space="preserve"> projekto dalyviai ir kt.) skirtuose dokumentuose (seminaro programoje </w:t>
                  </w:r>
                  <w:r w:rsidRPr="00CB665C">
                    <w:rPr>
                      <w:rFonts w:ascii="Arial" w:hAnsi="Arial" w:cs="Arial"/>
                      <w:szCs w:val="24"/>
                    </w:rPr>
                    <w:lastRenderedPageBreak/>
                    <w:t>arba dalyvių registracijos sąraše</w:t>
                  </w:r>
                  <w:r>
                    <w:rPr>
                      <w:rFonts w:ascii="Arial" w:hAnsi="Arial" w:cs="Arial"/>
                      <w:szCs w:val="24"/>
                    </w:rPr>
                    <w:t>,</w:t>
                  </w:r>
                  <w:r w:rsidRPr="00CB665C">
                    <w:rPr>
                      <w:rFonts w:ascii="Arial" w:hAnsi="Arial" w:cs="Arial"/>
                      <w:szCs w:val="24"/>
                    </w:rPr>
                    <w:t xml:space="preserve"> seminaro dalyvio pažymėjime</w:t>
                  </w:r>
                  <w:r>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28156605"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7F798F8"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50B4430D"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Galimas simbolių skaičius – 300. Nurodyti privaloma, jei pažymėta „Taikoma“.</w:t>
                  </w:r>
                </w:p>
              </w:tc>
            </w:tr>
            <w:tr w:rsidR="00CA1E76" w:rsidRPr="00D80F87" w14:paraId="41FD6142" w14:textId="77777777" w:rsidTr="0095016A">
              <w:trPr>
                <w:trHeight w:val="23"/>
              </w:trPr>
              <w:tc>
                <w:tcPr>
                  <w:tcW w:w="4248" w:type="dxa"/>
                  <w:shd w:val="clear" w:color="auto" w:fill="auto"/>
                  <w:vAlign w:val="center"/>
                </w:tcPr>
                <w:p w14:paraId="12095A24" w14:textId="77777777" w:rsidR="00CA1E76" w:rsidRPr="00CB665C" w:rsidRDefault="00CA1E76" w:rsidP="00CA1E76">
                  <w:pPr>
                    <w:spacing w:line="276" w:lineRule="auto"/>
                    <w:rPr>
                      <w:rFonts w:ascii="Arial" w:hAnsi="Arial" w:cs="Arial"/>
                      <w:szCs w:val="24"/>
                    </w:rPr>
                  </w:pPr>
                  <w:r w:rsidRPr="00CB665C">
                    <w:rPr>
                      <w:rFonts w:ascii="Arial" w:hAnsi="Arial" w:cs="Arial"/>
                      <w:szCs w:val="24"/>
                    </w:rPr>
                    <w:lastRenderedPageBreak/>
                    <w:t>3.</w:t>
                  </w:r>
                  <w:r>
                    <w:rPr>
                      <w:rFonts w:ascii="Arial" w:hAnsi="Arial" w:cs="Arial"/>
                      <w:szCs w:val="24"/>
                    </w:rPr>
                    <w:t>7</w:t>
                  </w:r>
                  <w:r w:rsidRPr="00CB665C">
                    <w:rPr>
                      <w:rFonts w:ascii="Arial" w:hAnsi="Arial" w:cs="Arial"/>
                      <w:szCs w:val="24"/>
                    </w:rPr>
                    <w:t xml:space="preserve">.9.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0BD3E289" w14:textId="77777777" w:rsidR="00CA1E76" w:rsidRPr="00CB665C" w:rsidRDefault="001E1FD7" w:rsidP="00CB665C">
                  <w:pPr>
                    <w:spacing w:line="276" w:lineRule="auto"/>
                    <w:rPr>
                      <w:rFonts w:ascii="Arial" w:eastAsia="Wingdings" w:hAnsi="Arial" w:cs="Arial"/>
                      <w:szCs w:val="24"/>
                    </w:rPr>
                  </w:pPr>
                  <w:sdt>
                    <w:sdtPr>
                      <w:rPr>
                        <w:rFonts w:ascii="Arial" w:eastAsia="Wingdings" w:hAnsi="Arial" w:cs="Arial"/>
                        <w:color w:val="000000"/>
                        <w:szCs w:val="24"/>
                      </w:rPr>
                      <w:id w:val="-2039261925"/>
                    </w:sdtPr>
                    <w:sdtEndPr/>
                    <w:sdtContent>
                      <w:r w:rsidR="00CA1E76" w:rsidRPr="00CB665C">
                        <w:rPr>
                          <w:rFonts w:ascii="Segoe UI Symbol" w:eastAsia="MS Gothic" w:hAnsi="Segoe UI Symbol" w:cs="Segoe UI Symbol"/>
                          <w:color w:val="000000"/>
                          <w:szCs w:val="24"/>
                        </w:rPr>
                        <w:t>☐</w:t>
                      </w:r>
                    </w:sdtContent>
                  </w:sdt>
                </w:p>
              </w:tc>
              <w:tc>
                <w:tcPr>
                  <w:tcW w:w="9219" w:type="dxa"/>
                  <w:shd w:val="clear" w:color="auto" w:fill="auto"/>
                </w:tcPr>
                <w:p w14:paraId="5AA651DF"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399FC961" w14:textId="77777777" w:rsidR="00CA1E76" w:rsidRPr="00CB665C" w:rsidRDefault="00CA1E76" w:rsidP="00CB665C">
                  <w:pPr>
                    <w:tabs>
                      <w:tab w:val="left" w:pos="851"/>
                      <w:tab w:val="left" w:pos="1418"/>
                    </w:tabs>
                    <w:spacing w:line="276" w:lineRule="auto"/>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CA1E76" w:rsidRPr="00D80F87" w14:paraId="44262425" w14:textId="77777777" w:rsidTr="0095016A">
              <w:trPr>
                <w:trHeight w:val="23"/>
              </w:trPr>
              <w:tc>
                <w:tcPr>
                  <w:tcW w:w="4248" w:type="dxa"/>
                  <w:shd w:val="clear" w:color="auto" w:fill="auto"/>
                  <w:vAlign w:val="center"/>
                </w:tcPr>
                <w:p w14:paraId="308904B5" w14:textId="77777777" w:rsidR="00CA1E76" w:rsidRPr="00CB665C" w:rsidRDefault="00CA1E76" w:rsidP="00CA1E76">
                  <w:pPr>
                    <w:spacing w:line="276" w:lineRule="auto"/>
                    <w:rPr>
                      <w:rFonts w:ascii="Arial" w:hAnsi="Arial" w:cs="Arial"/>
                      <w:szCs w:val="24"/>
                    </w:rPr>
                  </w:pPr>
                  <w:r w:rsidRPr="00CB665C">
                    <w:rPr>
                      <w:rFonts w:ascii="Arial" w:hAnsi="Arial" w:cs="Arial"/>
                      <w:szCs w:val="24"/>
                    </w:rPr>
                    <w:t>3.</w:t>
                  </w:r>
                  <w:r>
                    <w:rPr>
                      <w:rFonts w:ascii="Arial" w:hAnsi="Arial" w:cs="Arial"/>
                      <w:szCs w:val="24"/>
                    </w:rPr>
                    <w:t>7</w:t>
                  </w:r>
                  <w:r w:rsidRPr="00CB665C">
                    <w:rPr>
                      <w:rFonts w:ascii="Arial" w:hAnsi="Arial" w:cs="Arial"/>
                      <w:szCs w:val="24"/>
                    </w:rPr>
                    <w:t xml:space="preserve">.10. Kitų komunikacinių, informacinių, Europos Sąjungos finansavimo matomumą ir skaidrumą didinančių veiklų vykdymas (papildoma </w:t>
                  </w:r>
                  <w:r w:rsidRPr="00CB665C">
                    <w:rPr>
                      <w:rFonts w:ascii="Arial" w:hAnsi="Arial" w:cs="Arial"/>
                      <w:szCs w:val="24"/>
                    </w:rPr>
                    <w:lastRenderedPageBreak/>
                    <w:t>priemonė).</w:t>
                  </w:r>
                </w:p>
              </w:tc>
              <w:tc>
                <w:tcPr>
                  <w:tcW w:w="1165" w:type="dxa"/>
                  <w:shd w:val="clear" w:color="auto" w:fill="auto"/>
                  <w:vAlign w:val="center"/>
                </w:tcPr>
                <w:p w14:paraId="13866488" w14:textId="77777777" w:rsidR="00CA1E76" w:rsidRPr="00CB665C" w:rsidRDefault="001E1FD7" w:rsidP="00CB665C">
                  <w:pPr>
                    <w:spacing w:line="276" w:lineRule="auto"/>
                    <w:rPr>
                      <w:rFonts w:ascii="Arial" w:hAnsi="Arial" w:cs="Arial"/>
                      <w:szCs w:val="24"/>
                    </w:rPr>
                  </w:pPr>
                  <w:sdt>
                    <w:sdtPr>
                      <w:rPr>
                        <w:rFonts w:ascii="Arial" w:eastAsia="Wingdings" w:hAnsi="Arial" w:cs="Arial"/>
                        <w:color w:val="000000"/>
                        <w:szCs w:val="24"/>
                      </w:rPr>
                      <w:id w:val="-1047535878"/>
                    </w:sdtPr>
                    <w:sdtEndPr/>
                    <w:sdtContent>
                      <w:r w:rsidR="00CA1E76" w:rsidRPr="00CB665C">
                        <w:rPr>
                          <w:rFonts w:ascii="Segoe UI Symbol" w:eastAsia="MS Gothic" w:hAnsi="Segoe UI Symbol" w:cs="Segoe UI Symbol"/>
                          <w:color w:val="000000"/>
                          <w:szCs w:val="24"/>
                        </w:rPr>
                        <w:t>☐</w:t>
                      </w:r>
                    </w:sdtContent>
                  </w:sdt>
                </w:p>
              </w:tc>
              <w:tc>
                <w:tcPr>
                  <w:tcW w:w="9219" w:type="dxa"/>
                </w:tcPr>
                <w:p w14:paraId="25CB618A"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Prireikus nurodomos kitos projekto vykdytojo pasirinktos vykdyti papildomos projekto matomumo ir informavimo apie projektą veiklos, nurodytos priemonės apraše. Gali būti sukurtos papildomos eilutės, jeigu numatoma daugiau nei viena projekto matomumo ir informavimo apie projektą veikla. Galimas simbolių skaičius – 300.</w:t>
                  </w:r>
                </w:p>
                <w:p w14:paraId="0669C474" w14:textId="77777777" w:rsidR="00CA1E76" w:rsidRPr="00CB665C" w:rsidRDefault="00CA1E76" w:rsidP="00CB665C">
                  <w:pPr>
                    <w:spacing w:beforeLines="100" w:before="240" w:line="276" w:lineRule="auto"/>
                    <w:rPr>
                      <w:rFonts w:ascii="Arial" w:hAnsi="Arial" w:cs="Arial"/>
                      <w:szCs w:val="24"/>
                    </w:rPr>
                  </w:pPr>
                  <w:r w:rsidRPr="00CB665C">
                    <w:rPr>
                      <w:rFonts w:ascii="Arial" w:hAnsi="Arial" w:cs="Arial"/>
                      <w:szCs w:val="24"/>
                    </w:rPr>
                    <w:lastRenderedPageBreak/>
                    <w:t>Pateikiamas trumpas šios papildomos projekto matomumo ir informavimo apie projektą priemonės aprašymas.</w:t>
                  </w:r>
                </w:p>
                <w:p w14:paraId="22A23709" w14:textId="77777777" w:rsidR="00CA1E76" w:rsidRPr="00CB665C" w:rsidRDefault="00CA1E76" w:rsidP="00CB665C">
                  <w:pPr>
                    <w:spacing w:line="276" w:lineRule="auto"/>
                    <w:rPr>
                      <w:rFonts w:ascii="Arial" w:hAnsi="Arial" w:cs="Arial"/>
                      <w:szCs w:val="24"/>
                    </w:rPr>
                  </w:pPr>
                  <w:r w:rsidRPr="00CB665C">
                    <w:rPr>
                      <w:rFonts w:ascii="Arial" w:hAnsi="Arial" w:cs="Arial"/>
                      <w:szCs w:val="24"/>
                    </w:rPr>
                    <w:t xml:space="preserve">Galimas simbolių skaičius – iki 300. </w:t>
                  </w:r>
                </w:p>
              </w:tc>
            </w:tr>
          </w:tbl>
          <w:p w14:paraId="06456B0C" w14:textId="77777777" w:rsidR="00CA1E76" w:rsidRPr="00CB665C" w:rsidRDefault="00CA1E76" w:rsidP="00CB665C">
            <w:pPr>
              <w:spacing w:line="276" w:lineRule="auto"/>
              <w:rPr>
                <w:rFonts w:ascii="Arial" w:eastAsia="Calibri" w:hAnsi="Arial" w:cs="Arial"/>
                <w:szCs w:val="24"/>
              </w:rPr>
            </w:pPr>
          </w:p>
        </w:tc>
      </w:tr>
      <w:tr w:rsidR="00CA1E76" w:rsidRPr="00D80F87" w14:paraId="1FFD537C" w14:textId="77777777">
        <w:tc>
          <w:tcPr>
            <w:tcW w:w="14884" w:type="dxa"/>
            <w:gridSpan w:val="26"/>
            <w:shd w:val="clear" w:color="auto" w:fill="F2F2F2" w:themeFill="background1" w:themeFillShade="F2"/>
          </w:tcPr>
          <w:p w14:paraId="1960572F" w14:textId="77777777" w:rsidR="00CA1E76" w:rsidRPr="00CB665C" w:rsidRDefault="00CA1E76" w:rsidP="00CA1E76">
            <w:pPr>
              <w:spacing w:line="276" w:lineRule="auto"/>
              <w:rPr>
                <w:rFonts w:ascii="Arial" w:eastAsia="Wingdings" w:hAnsi="Arial" w:cs="Arial"/>
                <w:b/>
                <w:bCs/>
                <w:szCs w:val="24"/>
              </w:rPr>
            </w:pPr>
            <w:r w:rsidRPr="00CB665C">
              <w:rPr>
                <w:rFonts w:ascii="Arial" w:hAnsi="Arial" w:cs="Arial"/>
                <w:b/>
                <w:bCs/>
                <w:szCs w:val="24"/>
              </w:rPr>
              <w:lastRenderedPageBreak/>
              <w:t>3.</w:t>
            </w:r>
            <w:r>
              <w:rPr>
                <w:rFonts w:ascii="Arial" w:hAnsi="Arial" w:cs="Arial"/>
                <w:b/>
                <w:bCs/>
                <w:szCs w:val="24"/>
              </w:rPr>
              <w:t>8</w:t>
            </w:r>
            <w:r w:rsidRPr="00CB665C">
              <w:rPr>
                <w:rFonts w:ascii="Arial" w:hAnsi="Arial" w:cs="Arial"/>
                <w:b/>
                <w:bCs/>
                <w:szCs w:val="24"/>
              </w:rPr>
              <w:t>. Horizontalieji principai (toliau – HP) ir atitinkamos Europos Sąjungos pagrindinių teisių chartijos (toliau – Chartija) nuostatos</w:t>
            </w:r>
            <w:r>
              <w:rPr>
                <w:rFonts w:ascii="Arial" w:hAnsi="Arial" w:cs="Arial"/>
                <w:b/>
                <w:bCs/>
                <w:szCs w:val="24"/>
              </w:rPr>
              <w:t>:</w:t>
            </w:r>
          </w:p>
        </w:tc>
      </w:tr>
      <w:tr w:rsidR="00CA1E76" w:rsidRPr="00D80F87" w14:paraId="11A39F9B"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CA1E76" w:rsidRPr="00D80F87" w14:paraId="446E00EC" w14:textId="77777777">
              <w:trPr>
                <w:trHeight w:val="861"/>
              </w:trPr>
              <w:tc>
                <w:tcPr>
                  <w:tcW w:w="14632" w:type="dxa"/>
                  <w:gridSpan w:val="2"/>
                  <w:shd w:val="clear" w:color="auto" w:fill="auto"/>
                </w:tcPr>
                <w:p w14:paraId="5478725E" w14:textId="77777777" w:rsidR="00CA1E76" w:rsidRPr="00CB665C" w:rsidRDefault="00CA1E76" w:rsidP="00CB665C">
                  <w:pPr>
                    <w:spacing w:line="276" w:lineRule="auto"/>
                    <w:textAlignment w:val="baseline"/>
                    <w:rPr>
                      <w:rFonts w:ascii="Arial" w:hAnsi="Arial" w:cs="Arial"/>
                      <w:szCs w:val="24"/>
                      <w:lang w:eastAsia="lt-LT"/>
                    </w:rPr>
                  </w:pPr>
                  <w:r w:rsidRPr="00CB665C">
                    <w:rPr>
                      <w:rFonts w:ascii="Arial" w:hAnsi="Arial" w:cs="Arial"/>
                      <w:b/>
                      <w:bCs/>
                      <w:szCs w:val="24"/>
                      <w:lang w:eastAsia="lt-LT"/>
                    </w:rPr>
                    <w:t>3.</w:t>
                  </w:r>
                  <w:r>
                    <w:rPr>
                      <w:rFonts w:ascii="Arial" w:hAnsi="Arial" w:cs="Arial"/>
                      <w:b/>
                      <w:bCs/>
                      <w:szCs w:val="24"/>
                      <w:lang w:eastAsia="lt-LT"/>
                    </w:rPr>
                    <w:t>8</w:t>
                  </w:r>
                  <w:r w:rsidRPr="00CB665C">
                    <w:rPr>
                      <w:rFonts w:ascii="Arial" w:hAnsi="Arial" w:cs="Arial"/>
                      <w:b/>
                      <w:bCs/>
                      <w:szCs w:val="24"/>
                      <w:lang w:eastAsia="lt-LT"/>
                    </w:rPr>
                    <w:t xml:space="preserve">.1. </w:t>
                  </w:r>
                  <w:sdt>
                    <w:sdtPr>
                      <w:rPr>
                        <w:rFonts w:ascii="Arial" w:hAnsi="Arial" w:cs="Arial"/>
                        <w:b/>
                        <w:bCs/>
                        <w:szCs w:val="24"/>
                        <w:lang w:eastAsia="lt-LT"/>
                      </w:rPr>
                      <w:id w:val="647481342"/>
                    </w:sdtPr>
                    <w:sdtEndPr/>
                    <w:sdtContent>
                      <w:r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BC87470" w14:textId="77777777" w:rsidR="00CA1E76" w:rsidRPr="00CB665C" w:rsidRDefault="00CA1E76" w:rsidP="00CB665C">
                  <w:pPr>
                    <w:tabs>
                      <w:tab w:val="left" w:pos="14416"/>
                    </w:tabs>
                    <w:spacing w:line="276" w:lineRule="auto"/>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4427C2EE" w14:textId="77777777" w:rsidR="00CA1E76" w:rsidRPr="00CB665C" w:rsidRDefault="00CA1E76" w:rsidP="00CB665C">
                  <w:pPr>
                    <w:spacing w:beforeLines="100" w:before="240" w:line="276" w:lineRule="auto"/>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CA1E76" w:rsidRPr="00D80F87" w14:paraId="43E55233" w14:textId="77777777">
              <w:trPr>
                <w:trHeight w:val="861"/>
              </w:trPr>
              <w:tc>
                <w:tcPr>
                  <w:tcW w:w="14632" w:type="dxa"/>
                  <w:gridSpan w:val="2"/>
                  <w:shd w:val="clear" w:color="auto" w:fill="auto"/>
                </w:tcPr>
                <w:p w14:paraId="4B263D1E" w14:textId="77777777" w:rsidR="00CA1E76" w:rsidRPr="00CB665C" w:rsidRDefault="00CA1E76" w:rsidP="00CB665C">
                  <w:pPr>
                    <w:spacing w:line="276" w:lineRule="auto"/>
                    <w:textAlignment w:val="baseline"/>
                    <w:rPr>
                      <w:rFonts w:ascii="Arial" w:hAnsi="Arial" w:cs="Arial"/>
                      <w:b/>
                      <w:bCs/>
                      <w:szCs w:val="24"/>
                      <w:lang w:eastAsia="lt-LT"/>
                    </w:rPr>
                  </w:pPr>
                  <w:r w:rsidRPr="00CB665C">
                    <w:rPr>
                      <w:rFonts w:ascii="Arial" w:hAnsi="Arial" w:cs="Arial"/>
                      <w:b/>
                      <w:bCs/>
                      <w:szCs w:val="24"/>
                      <w:lang w:eastAsia="lt-LT"/>
                    </w:rPr>
                    <w:t>3.</w:t>
                  </w:r>
                  <w:r>
                    <w:rPr>
                      <w:rFonts w:ascii="Arial" w:hAnsi="Arial" w:cs="Arial"/>
                      <w:b/>
                      <w:bCs/>
                      <w:szCs w:val="24"/>
                      <w:lang w:eastAsia="lt-LT"/>
                    </w:rPr>
                    <w:t>8</w:t>
                  </w:r>
                  <w:r w:rsidRPr="00CB665C">
                    <w:rPr>
                      <w:rFonts w:ascii="Arial" w:hAnsi="Arial" w:cs="Arial"/>
                      <w:b/>
                      <w:bCs/>
                      <w:szCs w:val="24"/>
                      <w:lang w:eastAsia="lt-LT"/>
                    </w:rPr>
                    <w:t xml:space="preserve">.2. </w:t>
                  </w:r>
                  <w:sdt>
                    <w:sdtPr>
                      <w:rPr>
                        <w:rFonts w:ascii="Arial" w:hAnsi="Arial" w:cs="Arial"/>
                        <w:b/>
                        <w:bCs/>
                        <w:szCs w:val="24"/>
                        <w:lang w:eastAsia="lt-LT"/>
                      </w:rPr>
                      <w:id w:val="1628039189"/>
                    </w:sdtPr>
                    <w:sdtEndPr/>
                    <w:sdtContent>
                      <w:r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15038A82" w14:textId="77777777" w:rsidR="00CA1E76" w:rsidRPr="00CB665C" w:rsidRDefault="00CA1E76"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CA1E76" w:rsidRPr="00D80F87" w14:paraId="49421404" w14:textId="77777777">
              <w:trPr>
                <w:trHeight w:val="861"/>
              </w:trPr>
              <w:tc>
                <w:tcPr>
                  <w:tcW w:w="14632" w:type="dxa"/>
                  <w:gridSpan w:val="2"/>
                  <w:shd w:val="clear" w:color="auto" w:fill="auto"/>
                </w:tcPr>
                <w:p w14:paraId="4F8F587A" w14:textId="77777777" w:rsidR="00CA1E76" w:rsidRPr="00CB665C" w:rsidRDefault="00CA1E76" w:rsidP="00CA1E76">
                  <w:pPr>
                    <w:spacing w:line="276" w:lineRule="auto"/>
                    <w:rPr>
                      <w:rFonts w:ascii="Arial" w:hAnsi="Arial" w:cs="Arial"/>
                      <w:b/>
                      <w:bCs/>
                      <w:szCs w:val="24"/>
                      <w:lang w:eastAsia="en-GB"/>
                    </w:rPr>
                  </w:pPr>
                  <w:r w:rsidRPr="00CB665C">
                    <w:rPr>
                      <w:rFonts w:ascii="Arial" w:hAnsi="Arial" w:cs="Arial"/>
                      <w:b/>
                      <w:bCs/>
                      <w:szCs w:val="24"/>
                      <w:lang w:eastAsia="en-GB"/>
                    </w:rPr>
                    <w:t>3.</w:t>
                  </w:r>
                  <w:r>
                    <w:rPr>
                      <w:rFonts w:ascii="Arial" w:hAnsi="Arial" w:cs="Arial"/>
                      <w:b/>
                      <w:bCs/>
                      <w:szCs w:val="24"/>
                      <w:lang w:eastAsia="en-GB"/>
                    </w:rPr>
                    <w:t>8</w:t>
                  </w:r>
                  <w:r w:rsidRPr="00CB665C">
                    <w:rPr>
                      <w:rFonts w:ascii="Arial" w:hAnsi="Arial" w:cs="Arial"/>
                      <w:b/>
                      <w:bCs/>
                      <w:szCs w:val="24"/>
                      <w:lang w:eastAsia="en-GB"/>
                    </w:rPr>
                    <w:t xml:space="preserve">.3. Projektu tiesiogiai (projekto tikslas, tikslinė grupė, projekto veiklos, projekto vykdytojai, rodikliai, siekiami rezultatai) prisidedama prie HP įgyvendinimo </w:t>
                  </w:r>
                </w:p>
              </w:tc>
            </w:tr>
            <w:tr w:rsidR="00CA1E76" w:rsidRPr="00D80F87" w14:paraId="1608F3B7" w14:textId="77777777" w:rsidTr="0095016A">
              <w:trPr>
                <w:trHeight w:val="584"/>
              </w:trPr>
              <w:tc>
                <w:tcPr>
                  <w:tcW w:w="2848" w:type="dxa"/>
                  <w:shd w:val="clear" w:color="auto" w:fill="auto"/>
                  <w:vAlign w:val="center"/>
                </w:tcPr>
                <w:p w14:paraId="0706B32D" w14:textId="77777777" w:rsidR="00CA1E76" w:rsidRPr="00CB665C" w:rsidRDefault="001E1FD7" w:rsidP="0095016A">
                  <w:pPr>
                    <w:spacing w:line="276" w:lineRule="auto"/>
                    <w:rPr>
                      <w:rFonts w:ascii="Arial" w:hAnsi="Arial" w:cs="Arial"/>
                      <w:b/>
                      <w:bCs/>
                      <w:szCs w:val="24"/>
                      <w:lang w:eastAsia="en-GB"/>
                    </w:rPr>
                  </w:pPr>
                  <w:sdt>
                    <w:sdtPr>
                      <w:rPr>
                        <w:rFonts w:ascii="Arial" w:eastAsia="Wingdings" w:hAnsi="Arial" w:cs="Arial"/>
                        <w:szCs w:val="24"/>
                      </w:rPr>
                      <w:id w:val="276693877"/>
                    </w:sdtPr>
                    <w:sdtEndPr/>
                    <w:sdtContent>
                      <w:r w:rsidR="00CA1E76" w:rsidRPr="00CB665C">
                        <w:rPr>
                          <w:rFonts w:ascii="Segoe UI Symbol" w:eastAsia="MS Gothic" w:hAnsi="Segoe UI Symbol" w:cs="Segoe UI Symbol"/>
                          <w:szCs w:val="24"/>
                        </w:rPr>
                        <w:t>☐</w:t>
                      </w:r>
                    </w:sdtContent>
                  </w:sdt>
                  <w:r w:rsidR="00CA1E76" w:rsidRPr="00CB665C">
                    <w:rPr>
                      <w:rFonts w:ascii="Arial" w:hAnsi="Arial" w:cs="Arial"/>
                      <w:szCs w:val="24"/>
                    </w:rPr>
                    <w:t xml:space="preserve"> </w:t>
                  </w:r>
                  <w:r w:rsidR="00CA1E76" w:rsidRPr="00CB665C">
                    <w:rPr>
                      <w:rFonts w:ascii="Arial" w:hAnsi="Arial" w:cs="Arial"/>
                      <w:b/>
                      <w:szCs w:val="24"/>
                      <w:lang w:eastAsia="en-GB"/>
                    </w:rPr>
                    <w:t>Darnus vystymasis, įskaitant reikšmingos žalos nedarymo principą</w:t>
                  </w:r>
                </w:p>
              </w:tc>
              <w:tc>
                <w:tcPr>
                  <w:tcW w:w="11784" w:type="dxa"/>
                  <w:shd w:val="clear" w:color="auto" w:fill="auto"/>
                </w:tcPr>
                <w:p w14:paraId="27147108" w14:textId="77777777" w:rsidR="00CA1E76" w:rsidRPr="00CB665C" w:rsidRDefault="00CA1E76" w:rsidP="00CB665C">
                  <w:pPr>
                    <w:spacing w:line="276" w:lineRule="auto"/>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564115C6"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19ED2CEA"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 xml:space="preserve">socialinėje srityje (užimtumas, skurdas ir socialinė atskirtis, visuomenės sveikata, švietimas ir mokslas, </w:t>
                  </w:r>
                  <w:r w:rsidRPr="00CB665C">
                    <w:rPr>
                      <w:rFonts w:ascii="Arial" w:hAnsi="Arial" w:cs="Arial"/>
                      <w:szCs w:val="24"/>
                      <w:lang w:eastAsia="en-GB"/>
                    </w:rPr>
                    <w:lastRenderedPageBreak/>
                    <w:t>kultūros savitumo išsaugojimas, tausojantis vartojimas);</w:t>
                  </w:r>
                </w:p>
                <w:p w14:paraId="3AE0DAA2"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5F305995"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5CE99613" w14:textId="77777777" w:rsidR="00CA1E76" w:rsidRPr="00CB665C" w:rsidRDefault="00CA1E76" w:rsidP="00CB665C">
                  <w:pPr>
                    <w:tabs>
                      <w:tab w:val="left" w:pos="454"/>
                    </w:tabs>
                    <w:spacing w:line="276" w:lineRule="auto"/>
                    <w:ind w:firstLine="188"/>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082F34CB" w14:textId="77777777" w:rsidR="00CA1E76" w:rsidRPr="00CB665C" w:rsidRDefault="00CA1E76" w:rsidP="00CB665C">
                  <w:pPr>
                    <w:tabs>
                      <w:tab w:val="left" w:pos="454"/>
                    </w:tabs>
                    <w:spacing w:line="276" w:lineRule="auto"/>
                    <w:ind w:firstLine="188"/>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CA1E76" w:rsidRPr="00D80F87" w14:paraId="3D937998" w14:textId="77777777" w:rsidTr="0095016A">
              <w:trPr>
                <w:trHeight w:val="482"/>
              </w:trPr>
              <w:tc>
                <w:tcPr>
                  <w:tcW w:w="2848" w:type="dxa"/>
                  <w:shd w:val="clear" w:color="auto" w:fill="auto"/>
                  <w:vAlign w:val="center"/>
                </w:tcPr>
                <w:p w14:paraId="707A6E26" w14:textId="77777777" w:rsidR="00CA1E76" w:rsidRPr="00CB665C" w:rsidRDefault="001E1FD7" w:rsidP="0095016A">
                  <w:pPr>
                    <w:spacing w:line="276" w:lineRule="auto"/>
                    <w:rPr>
                      <w:rFonts w:ascii="Arial" w:hAnsi="Arial" w:cs="Arial"/>
                      <w:b/>
                      <w:bCs/>
                      <w:szCs w:val="24"/>
                      <w:lang w:eastAsia="en-GB"/>
                    </w:rPr>
                  </w:pPr>
                  <w:sdt>
                    <w:sdtPr>
                      <w:rPr>
                        <w:rFonts w:ascii="Arial" w:eastAsia="Wingdings" w:hAnsi="Arial" w:cs="Arial"/>
                        <w:szCs w:val="24"/>
                      </w:rPr>
                      <w:id w:val="-401681961"/>
                    </w:sdtPr>
                    <w:sdtEndPr/>
                    <w:sdtContent>
                      <w:r w:rsidR="00CA1E76" w:rsidRPr="00CB665C">
                        <w:rPr>
                          <w:rFonts w:ascii="Segoe UI Symbol" w:eastAsia="MS Gothic" w:hAnsi="Segoe UI Symbol" w:cs="Segoe UI Symbol"/>
                          <w:szCs w:val="24"/>
                        </w:rPr>
                        <w:t>☐</w:t>
                      </w:r>
                    </w:sdtContent>
                  </w:sdt>
                  <w:r w:rsidR="00CA1E76" w:rsidRPr="00CB665C">
                    <w:rPr>
                      <w:rFonts w:ascii="Arial" w:hAnsi="Arial" w:cs="Arial"/>
                      <w:szCs w:val="24"/>
                    </w:rPr>
                    <w:t xml:space="preserve"> </w:t>
                  </w:r>
                  <w:r w:rsidR="00CA1E76" w:rsidRPr="00CB665C">
                    <w:rPr>
                      <w:rFonts w:ascii="Arial" w:hAnsi="Arial" w:cs="Arial"/>
                      <w:b/>
                      <w:szCs w:val="24"/>
                    </w:rPr>
                    <w:t>Lygios galimybės ir nediskriminavimas</w:t>
                  </w:r>
                </w:p>
              </w:tc>
              <w:tc>
                <w:tcPr>
                  <w:tcW w:w="11784" w:type="dxa"/>
                  <w:shd w:val="clear" w:color="auto" w:fill="auto"/>
                </w:tcPr>
                <w:p w14:paraId="23E08A43" w14:textId="77777777" w:rsidR="00CA1E76" w:rsidRPr="00CB665C" w:rsidRDefault="00CA1E76" w:rsidP="00CB665C">
                  <w:pPr>
                    <w:spacing w:line="276" w:lineRule="auto"/>
                    <w:ind w:left="34"/>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7824F9E3" w14:textId="77777777" w:rsidR="00CA1E76" w:rsidRPr="00CB665C" w:rsidRDefault="00CA1E76" w:rsidP="00CB665C">
                  <w:pPr>
                    <w:spacing w:line="276" w:lineRule="auto"/>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CA1E76" w:rsidRPr="00D80F87" w14:paraId="4E863957" w14:textId="77777777" w:rsidTr="0095016A">
              <w:trPr>
                <w:trHeight w:val="482"/>
              </w:trPr>
              <w:tc>
                <w:tcPr>
                  <w:tcW w:w="2848" w:type="dxa"/>
                  <w:shd w:val="clear" w:color="auto" w:fill="auto"/>
                  <w:vAlign w:val="center"/>
                </w:tcPr>
                <w:p w14:paraId="5DAC8712" w14:textId="77777777" w:rsidR="00CA1E76" w:rsidRPr="00CB665C" w:rsidRDefault="001E1FD7" w:rsidP="0095016A">
                  <w:pPr>
                    <w:tabs>
                      <w:tab w:val="left" w:pos="325"/>
                    </w:tabs>
                    <w:spacing w:line="276" w:lineRule="auto"/>
                    <w:rPr>
                      <w:rFonts w:ascii="Arial" w:eastAsia="Wingdings" w:hAnsi="Arial" w:cs="Arial"/>
                      <w:szCs w:val="24"/>
                    </w:rPr>
                  </w:pPr>
                  <w:sdt>
                    <w:sdtPr>
                      <w:rPr>
                        <w:rFonts w:ascii="Arial" w:hAnsi="Arial" w:cs="Arial"/>
                        <w:b/>
                        <w:szCs w:val="24"/>
                      </w:rPr>
                      <w:id w:val="1136143041"/>
                    </w:sdtPr>
                    <w:sdtEndPr/>
                    <w:sdtContent>
                      <w:r w:rsidR="00CA1E76" w:rsidRPr="00CB665C">
                        <w:rPr>
                          <w:rFonts w:ascii="Segoe UI Symbol" w:eastAsia="MS Gothic" w:hAnsi="Segoe UI Symbol" w:cs="Segoe UI Symbol"/>
                          <w:b/>
                          <w:szCs w:val="24"/>
                        </w:rPr>
                        <w:t>☐</w:t>
                      </w:r>
                    </w:sdtContent>
                  </w:sdt>
                  <w:r w:rsidR="00CA1E76" w:rsidRPr="00CB665C">
                    <w:rPr>
                      <w:rFonts w:ascii="Arial" w:hAnsi="Arial" w:cs="Arial"/>
                      <w:b/>
                      <w:szCs w:val="24"/>
                    </w:rPr>
                    <w:t xml:space="preserve"> Inovatyvumas </w:t>
                  </w:r>
                </w:p>
              </w:tc>
              <w:tc>
                <w:tcPr>
                  <w:tcW w:w="11784" w:type="dxa"/>
                  <w:shd w:val="clear" w:color="auto" w:fill="auto"/>
                </w:tcPr>
                <w:p w14:paraId="3EC6A8FD" w14:textId="77777777" w:rsidR="00CA1E76" w:rsidRPr="00CB665C" w:rsidRDefault="00CA1E76" w:rsidP="00CB665C">
                  <w:pPr>
                    <w:spacing w:line="276" w:lineRule="auto"/>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664DB784" w14:textId="77777777" w:rsidR="00CA1E76" w:rsidRPr="00CB665C" w:rsidRDefault="00CA1E76" w:rsidP="00CB665C">
                  <w:pPr>
                    <w:spacing w:line="276" w:lineRule="auto"/>
                    <w:ind w:left="34"/>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0E529826" w14:textId="77777777" w:rsidR="00CA1E76" w:rsidRPr="00CB665C" w:rsidRDefault="00CA1E76" w:rsidP="00CB665C">
            <w:pPr>
              <w:spacing w:line="276" w:lineRule="auto"/>
              <w:rPr>
                <w:rFonts w:ascii="Arial" w:eastAsia="Calibri" w:hAnsi="Arial" w:cs="Arial"/>
                <w:szCs w:val="24"/>
              </w:rPr>
            </w:pPr>
          </w:p>
        </w:tc>
      </w:tr>
    </w:tbl>
    <w:p w14:paraId="4D2EC0D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15A80505"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69D5444A"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4CA78AC3" w14:textId="77777777">
        <w:trPr>
          <w:trHeight w:val="260"/>
        </w:trPr>
        <w:tc>
          <w:tcPr>
            <w:tcW w:w="14742" w:type="dxa"/>
            <w:shd w:val="clear" w:color="auto" w:fill="F2F2F2" w:themeFill="background1" w:themeFillShade="F2"/>
          </w:tcPr>
          <w:p w14:paraId="35A9C2EB"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47BC4AEB" w14:textId="77777777">
        <w:trPr>
          <w:trHeight w:val="1407"/>
        </w:trPr>
        <w:tc>
          <w:tcPr>
            <w:tcW w:w="14742" w:type="dxa"/>
            <w:shd w:val="clear" w:color="auto" w:fill="FFFFFF" w:themeFill="background1"/>
          </w:tcPr>
          <w:p w14:paraId="52832910"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0101ECA3" w14:textId="77777777" w:rsidTr="009C232D">
              <w:trPr>
                <w:trHeight w:val="736"/>
              </w:trPr>
              <w:tc>
                <w:tcPr>
                  <w:tcW w:w="2281" w:type="dxa"/>
                  <w:vMerge w:val="restart"/>
                  <w:shd w:val="clear" w:color="auto" w:fill="E7E6E6" w:themeFill="background2"/>
                  <w:vAlign w:val="center"/>
                </w:tcPr>
                <w:p w14:paraId="0CCB3CEF"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6BED4270"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081AA393"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7214E2B3" w14:textId="77777777" w:rsidTr="009C232D">
              <w:trPr>
                <w:trHeight w:val="451"/>
              </w:trPr>
              <w:tc>
                <w:tcPr>
                  <w:tcW w:w="2281" w:type="dxa"/>
                  <w:vMerge/>
                  <w:shd w:val="clear" w:color="auto" w:fill="E7E6E6" w:themeFill="background2"/>
                  <w:vAlign w:val="center"/>
                </w:tcPr>
                <w:p w14:paraId="41DFDF77"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448C9F30"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61C3DA43"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319936C6"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5DD71C2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05EDB6F"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457071AB" w14:textId="77777777" w:rsidTr="009C232D">
              <w:trPr>
                <w:trHeight w:val="208"/>
              </w:trPr>
              <w:tc>
                <w:tcPr>
                  <w:tcW w:w="2281" w:type="dxa"/>
                  <w:tcBorders>
                    <w:top w:val="single" w:sz="4" w:space="0" w:color="auto"/>
                    <w:bottom w:val="single" w:sz="4" w:space="0" w:color="auto"/>
                  </w:tcBorders>
                  <w:shd w:val="clear" w:color="auto" w:fill="E7E6E6" w:themeFill="background2"/>
                </w:tcPr>
                <w:p w14:paraId="2649E1C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66F60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37F9D5AB"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0686DAA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7E7F618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77CE6E7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388BA85C" w14:textId="77777777" w:rsidTr="009C232D">
              <w:trPr>
                <w:trHeight w:val="849"/>
              </w:trPr>
              <w:tc>
                <w:tcPr>
                  <w:tcW w:w="2281" w:type="dxa"/>
                  <w:tcBorders>
                    <w:top w:val="single" w:sz="4" w:space="0" w:color="auto"/>
                    <w:bottom w:val="single" w:sz="4" w:space="0" w:color="auto"/>
                  </w:tcBorders>
                </w:tcPr>
                <w:p w14:paraId="05C58E0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6E590E3"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2FF403B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3F408177"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8B38C39" w14:textId="77777777"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B171FF5" w14:textId="77777777" w:rsidR="005C26AE" w:rsidRPr="00CB665C" w:rsidRDefault="005C26AE" w:rsidP="00CB665C">
                  <w:pPr>
                    <w:spacing w:line="276" w:lineRule="auto"/>
                    <w:rPr>
                      <w:rFonts w:ascii="Arial" w:hAnsi="Arial" w:cs="Arial"/>
                      <w:szCs w:val="24"/>
                    </w:rPr>
                  </w:pPr>
                </w:p>
                <w:p w14:paraId="1131A4CB" w14:textId="77777777" w:rsidR="005C26AE" w:rsidRPr="00CB665C" w:rsidRDefault="005C26AE" w:rsidP="00CB665C">
                  <w:pPr>
                    <w:spacing w:line="276" w:lineRule="auto"/>
                    <w:jc w:val="center"/>
                    <w:rPr>
                      <w:rFonts w:ascii="Arial" w:hAnsi="Arial" w:cs="Arial"/>
                      <w:szCs w:val="24"/>
                    </w:rPr>
                  </w:pPr>
                </w:p>
              </w:tc>
            </w:tr>
            <w:tr w:rsidR="005C26AE" w:rsidRPr="00D80F87" w14:paraId="5353863B" w14:textId="77777777" w:rsidTr="009C232D">
              <w:trPr>
                <w:trHeight w:val="970"/>
              </w:trPr>
              <w:tc>
                <w:tcPr>
                  <w:tcW w:w="2281" w:type="dxa"/>
                </w:tcPr>
                <w:p w14:paraId="60C69621" w14:textId="77777777" w:rsidR="005C26AE" w:rsidRPr="00CB665C" w:rsidRDefault="005C26AE" w:rsidP="00CB665C">
                  <w:pPr>
                    <w:keepNext/>
                    <w:spacing w:line="276" w:lineRule="auto"/>
                    <w:jc w:val="both"/>
                    <w:rPr>
                      <w:rFonts w:ascii="Arial" w:hAnsi="Arial" w:cs="Arial"/>
                      <w:b/>
                      <w:szCs w:val="24"/>
                    </w:rPr>
                  </w:pPr>
                </w:p>
              </w:tc>
              <w:tc>
                <w:tcPr>
                  <w:tcW w:w="2282" w:type="dxa"/>
                </w:tcPr>
                <w:p w14:paraId="3D7A5F7B"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AADD651"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A0392BB"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1620D758"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4F2026B"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07C98D69" w14:textId="77777777" w:rsidTr="009C232D">
              <w:trPr>
                <w:trHeight w:val="970"/>
              </w:trPr>
              <w:tc>
                <w:tcPr>
                  <w:tcW w:w="2281" w:type="dxa"/>
                </w:tcPr>
                <w:p w14:paraId="46516A96" w14:textId="77777777" w:rsidR="005C26AE" w:rsidRPr="00CB665C" w:rsidRDefault="005C26AE" w:rsidP="00CB665C">
                  <w:pPr>
                    <w:keepNext/>
                    <w:spacing w:line="276" w:lineRule="auto"/>
                    <w:jc w:val="both"/>
                    <w:rPr>
                      <w:rFonts w:ascii="Arial" w:hAnsi="Arial" w:cs="Arial"/>
                      <w:b/>
                      <w:szCs w:val="24"/>
                    </w:rPr>
                  </w:pPr>
                </w:p>
              </w:tc>
              <w:tc>
                <w:tcPr>
                  <w:tcW w:w="2282" w:type="dxa"/>
                </w:tcPr>
                <w:p w14:paraId="3C72DE93"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DD17E54"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08E81697"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4AB7499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748E07AE" w14:textId="77777777" w:rsidR="005C26AE" w:rsidRPr="00CB665C" w:rsidRDefault="005C26AE" w:rsidP="00CB665C">
                  <w:pPr>
                    <w:spacing w:line="276" w:lineRule="auto"/>
                    <w:ind w:firstLine="7"/>
                    <w:jc w:val="both"/>
                    <w:rPr>
                      <w:rFonts w:ascii="Arial" w:hAnsi="Arial" w:cs="Arial"/>
                      <w:b/>
                      <w:bCs/>
                      <w:color w:val="000000"/>
                      <w:szCs w:val="24"/>
                    </w:rPr>
                  </w:pPr>
                </w:p>
              </w:tc>
            </w:tr>
          </w:tbl>
          <w:p w14:paraId="5A429789" w14:textId="77777777" w:rsidR="005C26AE" w:rsidRPr="00CB665C" w:rsidRDefault="005C26AE" w:rsidP="00CB665C">
            <w:pPr>
              <w:spacing w:line="276" w:lineRule="auto"/>
              <w:jc w:val="both"/>
              <w:rPr>
                <w:rFonts w:ascii="Arial" w:eastAsia="Calibri" w:hAnsi="Arial" w:cs="Arial"/>
                <w:szCs w:val="24"/>
              </w:rPr>
            </w:pPr>
          </w:p>
        </w:tc>
      </w:tr>
    </w:tbl>
    <w:p w14:paraId="1D9305A5"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2C4C507A" w14:textId="77777777"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06B82161" w14:textId="77777777"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55768C8E" w14:textId="77777777" w:rsidTr="009C232D">
        <w:tc>
          <w:tcPr>
            <w:tcW w:w="14742" w:type="dxa"/>
            <w:shd w:val="clear" w:color="auto" w:fill="E7E6E6" w:themeFill="background2"/>
          </w:tcPr>
          <w:p w14:paraId="60E53D89" w14:textId="77777777" w:rsidR="00F84666" w:rsidRPr="00CB665C" w:rsidRDefault="00F84666" w:rsidP="00CB665C">
            <w:pPr>
              <w:spacing w:line="276" w:lineRule="auto"/>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05B61BA8" w14:textId="77777777" w:rsidTr="00CB665C">
        <w:trPr>
          <w:trHeight w:val="373"/>
        </w:trPr>
        <w:tc>
          <w:tcPr>
            <w:tcW w:w="11078" w:type="dxa"/>
            <w:gridSpan w:val="3"/>
            <w:shd w:val="clear" w:color="auto" w:fill="E7E6E6" w:themeFill="background2"/>
            <w:vAlign w:val="center"/>
          </w:tcPr>
          <w:p w14:paraId="3FFB10F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DC74E8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021BF5EC"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6E5136" w:rsidRPr="00D80F87" w14:paraId="1013A3BA" w14:textId="77777777" w:rsidTr="007A768B">
        <w:trPr>
          <w:gridAfter w:val="1"/>
          <w:wAfter w:w="6" w:type="dxa"/>
        </w:trPr>
        <w:tc>
          <w:tcPr>
            <w:tcW w:w="1418" w:type="dxa"/>
            <w:vAlign w:val="center"/>
          </w:tcPr>
          <w:p w14:paraId="364FA2FF"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1.</w:t>
            </w:r>
            <w:r w:rsidRPr="00CB665C">
              <w:rPr>
                <w:rFonts w:ascii="Arial" w:eastAsia="Calibri" w:hAnsi="Arial" w:cs="Arial"/>
                <w:szCs w:val="24"/>
              </w:rPr>
              <w:tab/>
            </w:r>
          </w:p>
        </w:tc>
        <w:tc>
          <w:tcPr>
            <w:tcW w:w="9654" w:type="dxa"/>
          </w:tcPr>
          <w:p w14:paraId="282CEC7E" w14:textId="7DB73389" w:rsidR="006E5136" w:rsidRPr="006E5136" w:rsidRDefault="006E5136" w:rsidP="006E5136">
            <w:pPr>
              <w:spacing w:line="276" w:lineRule="auto"/>
              <w:rPr>
                <w:rFonts w:ascii="Arial" w:hAnsi="Arial" w:cs="Arial"/>
                <w:szCs w:val="24"/>
              </w:rPr>
            </w:pPr>
            <w:r w:rsidRPr="006E5136">
              <w:rPr>
                <w:rFonts w:ascii="Arial" w:hAnsi="Arial" w:cs="Arial"/>
              </w:rPr>
              <w:t>Jungtinės veiklos sutartis (teikiama, jei projektas įgyvendinamas su partneriu (-</w:t>
            </w:r>
            <w:proofErr w:type="spellStart"/>
            <w:r w:rsidRPr="006E5136">
              <w:rPr>
                <w:rFonts w:ascii="Arial" w:hAnsi="Arial" w:cs="Arial"/>
              </w:rPr>
              <w:t>iais</w:t>
            </w:r>
            <w:proofErr w:type="spellEnd"/>
            <w:r w:rsidRPr="006E5136">
              <w:rPr>
                <w:rFonts w:ascii="Arial" w:hAnsi="Arial" w:cs="Arial"/>
              </w:rPr>
              <w:t>))  (FSA 2 priedas)</w:t>
            </w:r>
          </w:p>
        </w:tc>
        <w:sdt>
          <w:sdtPr>
            <w:rPr>
              <w:rFonts w:ascii="Arial" w:hAnsi="Arial" w:cs="Arial"/>
              <w:szCs w:val="24"/>
            </w:rPr>
            <w:id w:val="-2103099908"/>
          </w:sdtPr>
          <w:sdtEndPr/>
          <w:sdtContent>
            <w:tc>
              <w:tcPr>
                <w:tcW w:w="1864" w:type="dxa"/>
                <w:gridSpan w:val="2"/>
                <w:vAlign w:val="center"/>
              </w:tcPr>
              <w:p w14:paraId="5E795C7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0DE0285" w14:textId="77777777" w:rsidR="006E5136" w:rsidRPr="00CB665C" w:rsidRDefault="006E5136" w:rsidP="006E5136">
            <w:pPr>
              <w:spacing w:line="276" w:lineRule="auto"/>
              <w:jc w:val="center"/>
              <w:rPr>
                <w:rFonts w:ascii="Arial" w:hAnsi="Arial" w:cs="Arial"/>
                <w:szCs w:val="24"/>
              </w:rPr>
            </w:pPr>
          </w:p>
        </w:tc>
      </w:tr>
      <w:tr w:rsidR="006E5136" w:rsidRPr="00D80F87" w14:paraId="6BC6C17D" w14:textId="77777777" w:rsidTr="007A768B">
        <w:trPr>
          <w:gridAfter w:val="1"/>
          <w:wAfter w:w="6" w:type="dxa"/>
        </w:trPr>
        <w:tc>
          <w:tcPr>
            <w:tcW w:w="1418" w:type="dxa"/>
            <w:vAlign w:val="center"/>
          </w:tcPr>
          <w:p w14:paraId="5C7CD057"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2.</w:t>
            </w:r>
            <w:r w:rsidRPr="00CB665C">
              <w:rPr>
                <w:rFonts w:ascii="Arial" w:eastAsia="Calibri" w:hAnsi="Arial" w:cs="Arial"/>
                <w:szCs w:val="24"/>
              </w:rPr>
              <w:tab/>
            </w:r>
          </w:p>
        </w:tc>
        <w:tc>
          <w:tcPr>
            <w:tcW w:w="9654" w:type="dxa"/>
          </w:tcPr>
          <w:p w14:paraId="3B51752B" w14:textId="7841047B" w:rsidR="006E5136" w:rsidRPr="006E5136" w:rsidRDefault="006E5136" w:rsidP="006E5136">
            <w:pPr>
              <w:spacing w:line="276" w:lineRule="auto"/>
              <w:rPr>
                <w:rFonts w:ascii="Arial" w:hAnsi="Arial" w:cs="Arial"/>
                <w:szCs w:val="24"/>
              </w:rPr>
            </w:pPr>
            <w:r w:rsidRPr="006E5136">
              <w:rPr>
                <w:rFonts w:ascii="Arial" w:hAnsi="Arial" w:cs="Arial"/>
              </w:rPr>
              <w:t>Partnerio deklaracija pagal (teikiama, jei projektas įgyvendinamas su partneriu (-</w:t>
            </w:r>
            <w:proofErr w:type="spellStart"/>
            <w:r w:rsidRPr="006E5136">
              <w:rPr>
                <w:rFonts w:ascii="Arial" w:hAnsi="Arial" w:cs="Arial"/>
              </w:rPr>
              <w:t>iais</w:t>
            </w:r>
            <w:proofErr w:type="spellEnd"/>
            <w:r w:rsidRPr="006E5136">
              <w:rPr>
                <w:rFonts w:ascii="Arial" w:hAnsi="Arial" w:cs="Arial"/>
              </w:rPr>
              <w:t>))  (FSA 3 priedas)</w:t>
            </w:r>
          </w:p>
        </w:tc>
        <w:sdt>
          <w:sdtPr>
            <w:rPr>
              <w:rFonts w:ascii="Arial" w:hAnsi="Arial" w:cs="Arial"/>
              <w:szCs w:val="24"/>
            </w:rPr>
            <w:id w:val="-203789544"/>
          </w:sdtPr>
          <w:sdtEndPr/>
          <w:sdtContent>
            <w:tc>
              <w:tcPr>
                <w:tcW w:w="1864" w:type="dxa"/>
                <w:gridSpan w:val="2"/>
                <w:vAlign w:val="center"/>
              </w:tcPr>
              <w:p w14:paraId="3F08CB1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4F64DEDE" w14:textId="77777777" w:rsidR="006E5136" w:rsidRPr="00CB665C" w:rsidRDefault="006E5136" w:rsidP="006E5136">
            <w:pPr>
              <w:spacing w:line="276" w:lineRule="auto"/>
              <w:jc w:val="center"/>
              <w:rPr>
                <w:rFonts w:ascii="Arial" w:hAnsi="Arial" w:cs="Arial"/>
                <w:szCs w:val="24"/>
              </w:rPr>
            </w:pPr>
          </w:p>
        </w:tc>
      </w:tr>
      <w:tr w:rsidR="006E5136" w:rsidRPr="00D80F87" w14:paraId="1D3FEBDF" w14:textId="77777777" w:rsidTr="007A768B">
        <w:trPr>
          <w:gridAfter w:val="1"/>
          <w:wAfter w:w="6" w:type="dxa"/>
        </w:trPr>
        <w:tc>
          <w:tcPr>
            <w:tcW w:w="1418" w:type="dxa"/>
            <w:vAlign w:val="center"/>
          </w:tcPr>
          <w:p w14:paraId="42F9C641" w14:textId="77777777" w:rsidR="006E5136" w:rsidRPr="00CB665C" w:rsidRDefault="006E5136" w:rsidP="006E5136">
            <w:pPr>
              <w:spacing w:line="276" w:lineRule="auto"/>
              <w:ind w:left="200" w:right="-258" w:hanging="171"/>
              <w:rPr>
                <w:rFonts w:ascii="Arial" w:eastAsia="Calibri" w:hAnsi="Arial" w:cs="Arial"/>
                <w:szCs w:val="24"/>
              </w:rPr>
            </w:pPr>
            <w:r w:rsidRPr="00CB665C">
              <w:rPr>
                <w:rFonts w:ascii="Arial" w:eastAsia="Calibri" w:hAnsi="Arial" w:cs="Arial"/>
                <w:szCs w:val="24"/>
              </w:rPr>
              <w:t>3.</w:t>
            </w:r>
            <w:r w:rsidRPr="00CB665C">
              <w:rPr>
                <w:rFonts w:ascii="Arial" w:eastAsia="Calibri" w:hAnsi="Arial" w:cs="Arial"/>
                <w:szCs w:val="24"/>
              </w:rPr>
              <w:tab/>
            </w:r>
          </w:p>
        </w:tc>
        <w:tc>
          <w:tcPr>
            <w:tcW w:w="9654" w:type="dxa"/>
          </w:tcPr>
          <w:p w14:paraId="0337908C" w14:textId="7155CA4F" w:rsidR="006E5136" w:rsidRPr="006E5136" w:rsidRDefault="006E5136" w:rsidP="006E5136">
            <w:pPr>
              <w:spacing w:line="276" w:lineRule="auto"/>
              <w:rPr>
                <w:rFonts w:ascii="Arial" w:hAnsi="Arial" w:cs="Arial"/>
                <w:szCs w:val="24"/>
              </w:rPr>
            </w:pPr>
            <w:r w:rsidRPr="006E5136">
              <w:rPr>
                <w:rFonts w:ascii="Arial" w:hAnsi="Arial" w:cs="Arial"/>
              </w:rPr>
              <w:t>Informacija apie projekto biudžeto paskirstymą pagal pareiškėjus ir partnerius (teikiama, jei projektas įgyvendinamas su partneriu (-</w:t>
            </w:r>
            <w:proofErr w:type="spellStart"/>
            <w:r w:rsidRPr="006E5136">
              <w:rPr>
                <w:rFonts w:ascii="Arial" w:hAnsi="Arial" w:cs="Arial"/>
              </w:rPr>
              <w:t>iais</w:t>
            </w:r>
            <w:proofErr w:type="spellEnd"/>
            <w:r w:rsidRPr="006E5136">
              <w:rPr>
                <w:rFonts w:ascii="Arial" w:hAnsi="Arial" w:cs="Arial"/>
              </w:rPr>
              <w:t>))  (FSA 4 priedas)</w:t>
            </w:r>
          </w:p>
        </w:tc>
        <w:sdt>
          <w:sdtPr>
            <w:rPr>
              <w:rFonts w:ascii="Arial" w:hAnsi="Arial" w:cs="Arial"/>
              <w:szCs w:val="24"/>
            </w:rPr>
            <w:id w:val="260347473"/>
          </w:sdtPr>
          <w:sdtEndPr/>
          <w:sdtContent>
            <w:tc>
              <w:tcPr>
                <w:tcW w:w="1864" w:type="dxa"/>
                <w:gridSpan w:val="2"/>
                <w:vAlign w:val="center"/>
              </w:tcPr>
              <w:p w14:paraId="05B0F1AD" w14:textId="77777777" w:rsidR="006E5136" w:rsidRPr="00CB665C" w:rsidRDefault="006E5136" w:rsidP="006E5136">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703430C5" w14:textId="77777777" w:rsidR="006E5136" w:rsidRPr="00CB665C" w:rsidRDefault="006E5136" w:rsidP="006E5136">
            <w:pPr>
              <w:spacing w:line="276" w:lineRule="auto"/>
              <w:jc w:val="center"/>
              <w:rPr>
                <w:rFonts w:ascii="Arial" w:hAnsi="Arial" w:cs="Arial"/>
                <w:szCs w:val="24"/>
              </w:rPr>
            </w:pPr>
          </w:p>
        </w:tc>
      </w:tr>
      <w:tr w:rsidR="00CA1E76" w:rsidRPr="00D80F87" w14:paraId="615266F9" w14:textId="77777777" w:rsidTr="00762550">
        <w:trPr>
          <w:gridAfter w:val="1"/>
          <w:wAfter w:w="6" w:type="dxa"/>
        </w:trPr>
        <w:tc>
          <w:tcPr>
            <w:tcW w:w="1418" w:type="dxa"/>
            <w:vAlign w:val="center"/>
          </w:tcPr>
          <w:p w14:paraId="38488D60" w14:textId="77777777" w:rsidR="00CA1E76" w:rsidRPr="00CB665C" w:rsidRDefault="00CA1E76" w:rsidP="0095016A">
            <w:pPr>
              <w:spacing w:line="276" w:lineRule="auto"/>
              <w:ind w:left="200" w:right="-258" w:hanging="171"/>
              <w:rPr>
                <w:rFonts w:ascii="Arial" w:eastAsia="Calibri" w:hAnsi="Arial" w:cs="Arial"/>
                <w:szCs w:val="24"/>
              </w:rPr>
            </w:pPr>
            <w:r w:rsidRPr="00CB665C">
              <w:rPr>
                <w:rFonts w:ascii="Arial" w:eastAsia="Calibri" w:hAnsi="Arial" w:cs="Arial"/>
                <w:szCs w:val="24"/>
              </w:rPr>
              <w:lastRenderedPageBreak/>
              <w:t>4.</w:t>
            </w:r>
            <w:r w:rsidRPr="00CB665C">
              <w:rPr>
                <w:rFonts w:ascii="Arial" w:eastAsia="Calibri" w:hAnsi="Arial" w:cs="Arial"/>
                <w:szCs w:val="24"/>
              </w:rPr>
              <w:tab/>
            </w:r>
          </w:p>
        </w:tc>
        <w:tc>
          <w:tcPr>
            <w:tcW w:w="9654" w:type="dxa"/>
            <w:vAlign w:val="center"/>
          </w:tcPr>
          <w:p w14:paraId="52645AAA" w14:textId="47118199" w:rsidR="00CA1E76" w:rsidRPr="00CB665C" w:rsidRDefault="00CA1E76" w:rsidP="00B553E0">
            <w:pPr>
              <w:spacing w:line="276" w:lineRule="auto"/>
              <w:rPr>
                <w:rFonts w:ascii="Arial" w:hAnsi="Arial" w:cs="Arial"/>
                <w:szCs w:val="24"/>
              </w:rPr>
            </w:pPr>
          </w:p>
        </w:tc>
        <w:sdt>
          <w:sdtPr>
            <w:rPr>
              <w:rFonts w:ascii="Arial" w:hAnsi="Arial" w:cs="Arial"/>
              <w:szCs w:val="24"/>
            </w:rPr>
            <w:id w:val="25683329"/>
          </w:sdtPr>
          <w:sdtEndPr/>
          <w:sdtContent>
            <w:tc>
              <w:tcPr>
                <w:tcW w:w="1864" w:type="dxa"/>
                <w:gridSpan w:val="2"/>
                <w:vAlign w:val="center"/>
              </w:tcPr>
              <w:p w14:paraId="6EF70DD6"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16DAC208" w14:textId="77777777" w:rsidR="00CA1E76" w:rsidRPr="00CB665C" w:rsidRDefault="00CA1E76" w:rsidP="0095016A">
            <w:pPr>
              <w:spacing w:line="276" w:lineRule="auto"/>
              <w:jc w:val="center"/>
              <w:rPr>
                <w:rFonts w:ascii="Arial" w:hAnsi="Arial" w:cs="Arial"/>
                <w:szCs w:val="24"/>
              </w:rPr>
            </w:pPr>
          </w:p>
        </w:tc>
      </w:tr>
      <w:tr w:rsidR="00CA1E76" w:rsidRPr="00D80F87" w14:paraId="3D2A2780" w14:textId="77777777" w:rsidTr="00762550">
        <w:trPr>
          <w:gridAfter w:val="1"/>
          <w:wAfter w:w="6" w:type="dxa"/>
        </w:trPr>
        <w:tc>
          <w:tcPr>
            <w:tcW w:w="1418" w:type="dxa"/>
            <w:vAlign w:val="center"/>
          </w:tcPr>
          <w:p w14:paraId="314555E5" w14:textId="77777777" w:rsidR="00CA1E76" w:rsidRPr="00CB665C" w:rsidRDefault="00CA1E76" w:rsidP="0095016A">
            <w:pPr>
              <w:spacing w:line="276" w:lineRule="auto"/>
              <w:ind w:left="200" w:right="-258" w:hanging="171"/>
              <w:rPr>
                <w:rFonts w:ascii="Arial" w:eastAsia="Calibri" w:hAnsi="Arial" w:cs="Arial"/>
                <w:szCs w:val="24"/>
              </w:rPr>
            </w:pPr>
            <w:r>
              <w:rPr>
                <w:rFonts w:ascii="Arial" w:eastAsia="Calibri" w:hAnsi="Arial" w:cs="Arial"/>
                <w:szCs w:val="24"/>
              </w:rPr>
              <w:t>5.</w:t>
            </w:r>
          </w:p>
        </w:tc>
        <w:tc>
          <w:tcPr>
            <w:tcW w:w="9654" w:type="dxa"/>
            <w:vAlign w:val="center"/>
          </w:tcPr>
          <w:p w14:paraId="4BFCFA32" w14:textId="77777777" w:rsidR="00CA1E76" w:rsidRPr="00CB665C" w:rsidRDefault="00CA1E76" w:rsidP="00762550">
            <w:pPr>
              <w:spacing w:line="276" w:lineRule="auto"/>
              <w:rPr>
                <w:rFonts w:ascii="Arial" w:hAnsi="Arial" w:cs="Arial"/>
                <w:szCs w:val="24"/>
                <w:lang w:eastAsia="lt-LT"/>
              </w:rPr>
            </w:pPr>
          </w:p>
        </w:tc>
        <w:sdt>
          <w:sdtPr>
            <w:rPr>
              <w:rFonts w:ascii="Arial" w:hAnsi="Arial" w:cs="Arial"/>
              <w:szCs w:val="24"/>
            </w:rPr>
            <w:id w:val="31802085"/>
          </w:sdtPr>
          <w:sdtEndPr/>
          <w:sdtContent>
            <w:tc>
              <w:tcPr>
                <w:tcW w:w="1864" w:type="dxa"/>
                <w:gridSpan w:val="2"/>
                <w:vAlign w:val="center"/>
              </w:tcPr>
              <w:p w14:paraId="43173F5C" w14:textId="77777777" w:rsidR="00CA1E76" w:rsidRPr="00CB665C" w:rsidRDefault="00CA1E76" w:rsidP="00C23CF9">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vAlign w:val="center"/>
          </w:tcPr>
          <w:p w14:paraId="6DE6752D" w14:textId="77777777" w:rsidR="00CA1E76" w:rsidRPr="00CB665C" w:rsidRDefault="00CA1E76" w:rsidP="0095016A">
            <w:pPr>
              <w:spacing w:line="276" w:lineRule="auto"/>
              <w:jc w:val="center"/>
              <w:rPr>
                <w:rFonts w:ascii="Arial" w:hAnsi="Arial" w:cs="Arial"/>
                <w:szCs w:val="24"/>
              </w:rPr>
            </w:pPr>
          </w:p>
        </w:tc>
      </w:tr>
      <w:tr w:rsidR="00CA1E76" w:rsidRPr="00D80F87" w14:paraId="4805002E" w14:textId="77777777" w:rsidTr="0095016A">
        <w:trPr>
          <w:gridAfter w:val="1"/>
          <w:wAfter w:w="6" w:type="dxa"/>
        </w:trPr>
        <w:tc>
          <w:tcPr>
            <w:tcW w:w="1418" w:type="dxa"/>
            <w:shd w:val="clear" w:color="auto" w:fill="E7E6E6" w:themeFill="background2"/>
            <w:vAlign w:val="center"/>
          </w:tcPr>
          <w:p w14:paraId="153A1F90" w14:textId="77777777" w:rsidR="00CA1E76" w:rsidRPr="00CB665C" w:rsidRDefault="00CA1E76" w:rsidP="0095016A">
            <w:pPr>
              <w:spacing w:line="276" w:lineRule="auto"/>
              <w:ind w:right="-258"/>
              <w:rPr>
                <w:rFonts w:ascii="Arial" w:eastAsia="Calibri" w:hAnsi="Arial" w:cs="Arial"/>
                <w:szCs w:val="24"/>
              </w:rPr>
            </w:pPr>
          </w:p>
        </w:tc>
        <w:tc>
          <w:tcPr>
            <w:tcW w:w="9654" w:type="dxa"/>
            <w:shd w:val="clear" w:color="auto" w:fill="E7E6E6" w:themeFill="background2"/>
            <w:vAlign w:val="center"/>
          </w:tcPr>
          <w:p w14:paraId="71D9846B" w14:textId="77777777" w:rsidR="00CA1E76" w:rsidRPr="00CB665C" w:rsidRDefault="00CA1E76" w:rsidP="0095016A">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vAlign w:val="center"/>
          </w:tcPr>
          <w:p w14:paraId="40B9E40C" w14:textId="77777777" w:rsidR="00CA1E76" w:rsidRPr="00CB665C" w:rsidRDefault="00CA1E76" w:rsidP="0095016A">
            <w:pPr>
              <w:spacing w:line="276" w:lineRule="auto"/>
              <w:jc w:val="center"/>
              <w:rPr>
                <w:rFonts w:ascii="Arial" w:hAnsi="Arial" w:cs="Arial"/>
                <w:szCs w:val="24"/>
              </w:rPr>
            </w:pPr>
          </w:p>
        </w:tc>
        <w:tc>
          <w:tcPr>
            <w:tcW w:w="1741" w:type="dxa"/>
            <w:gridSpan w:val="2"/>
            <w:shd w:val="clear" w:color="auto" w:fill="E7E6E6" w:themeFill="background2"/>
            <w:vAlign w:val="center"/>
          </w:tcPr>
          <w:p w14:paraId="366E7ED8" w14:textId="77777777" w:rsidR="00CA1E76" w:rsidRPr="00CB665C" w:rsidRDefault="00CA1E76" w:rsidP="0095016A">
            <w:pPr>
              <w:spacing w:line="276" w:lineRule="auto"/>
              <w:jc w:val="center"/>
              <w:rPr>
                <w:rFonts w:ascii="Arial" w:hAnsi="Arial" w:cs="Arial"/>
                <w:szCs w:val="24"/>
              </w:rPr>
            </w:pPr>
          </w:p>
        </w:tc>
      </w:tr>
      <w:tr w:rsidR="00CA1E76" w:rsidRPr="00D80F87" w14:paraId="32DE691A" w14:textId="77777777" w:rsidTr="0095016A">
        <w:trPr>
          <w:gridAfter w:val="1"/>
          <w:wAfter w:w="6" w:type="dxa"/>
        </w:trPr>
        <w:tc>
          <w:tcPr>
            <w:tcW w:w="1418" w:type="dxa"/>
            <w:vAlign w:val="center"/>
          </w:tcPr>
          <w:p w14:paraId="02E4CB24"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1.</w:t>
            </w:r>
          </w:p>
        </w:tc>
        <w:tc>
          <w:tcPr>
            <w:tcW w:w="9654" w:type="dxa"/>
            <w:vAlign w:val="center"/>
          </w:tcPr>
          <w:p w14:paraId="1E51E32C"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320775045"/>
          </w:sdtPr>
          <w:sdtEndPr/>
          <w:sdtContent>
            <w:tc>
              <w:tcPr>
                <w:tcW w:w="1864" w:type="dxa"/>
                <w:gridSpan w:val="2"/>
                <w:vAlign w:val="center"/>
              </w:tcPr>
              <w:p w14:paraId="4684C037"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DCED56B" w14:textId="77777777" w:rsidR="00CA1E76" w:rsidRPr="00CB665C" w:rsidRDefault="00CA1E76" w:rsidP="0095016A">
            <w:pPr>
              <w:spacing w:line="276" w:lineRule="auto"/>
              <w:jc w:val="center"/>
              <w:rPr>
                <w:rFonts w:ascii="Arial" w:hAnsi="Arial" w:cs="Arial"/>
                <w:szCs w:val="24"/>
              </w:rPr>
            </w:pPr>
          </w:p>
        </w:tc>
      </w:tr>
      <w:tr w:rsidR="00CA1E76" w:rsidRPr="00D80F87" w14:paraId="1724658D" w14:textId="77777777" w:rsidTr="0095016A">
        <w:trPr>
          <w:gridAfter w:val="1"/>
          <w:wAfter w:w="6" w:type="dxa"/>
        </w:trPr>
        <w:tc>
          <w:tcPr>
            <w:tcW w:w="1418" w:type="dxa"/>
            <w:vAlign w:val="center"/>
          </w:tcPr>
          <w:p w14:paraId="1972CE68"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2.</w:t>
            </w:r>
          </w:p>
        </w:tc>
        <w:tc>
          <w:tcPr>
            <w:tcW w:w="9654" w:type="dxa"/>
            <w:vAlign w:val="center"/>
          </w:tcPr>
          <w:p w14:paraId="64653BF4"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352613537"/>
          </w:sdtPr>
          <w:sdtEndPr/>
          <w:sdtContent>
            <w:tc>
              <w:tcPr>
                <w:tcW w:w="1864" w:type="dxa"/>
                <w:gridSpan w:val="2"/>
                <w:vAlign w:val="center"/>
              </w:tcPr>
              <w:p w14:paraId="1AB9E71F"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68E43DD1" w14:textId="77777777" w:rsidR="00CA1E76" w:rsidRPr="00CB665C" w:rsidRDefault="00CA1E76" w:rsidP="0095016A">
            <w:pPr>
              <w:spacing w:line="276" w:lineRule="auto"/>
              <w:jc w:val="center"/>
              <w:rPr>
                <w:rFonts w:ascii="Arial" w:hAnsi="Arial" w:cs="Arial"/>
                <w:szCs w:val="24"/>
              </w:rPr>
            </w:pPr>
          </w:p>
        </w:tc>
      </w:tr>
      <w:tr w:rsidR="00CA1E76" w:rsidRPr="00D80F87" w14:paraId="32F0E980" w14:textId="77777777" w:rsidTr="0095016A">
        <w:trPr>
          <w:gridAfter w:val="1"/>
          <w:wAfter w:w="6" w:type="dxa"/>
        </w:trPr>
        <w:tc>
          <w:tcPr>
            <w:tcW w:w="1418" w:type="dxa"/>
            <w:vAlign w:val="center"/>
          </w:tcPr>
          <w:p w14:paraId="6A5897E7" w14:textId="77777777" w:rsidR="00CA1E76" w:rsidRPr="00CB665C" w:rsidRDefault="00CA1E76" w:rsidP="0095016A">
            <w:pPr>
              <w:spacing w:line="276" w:lineRule="auto"/>
              <w:ind w:right="-258"/>
              <w:rPr>
                <w:rFonts w:ascii="Arial" w:eastAsia="Calibri" w:hAnsi="Arial" w:cs="Arial"/>
                <w:szCs w:val="24"/>
              </w:rPr>
            </w:pPr>
            <w:r w:rsidRPr="00CB665C">
              <w:rPr>
                <w:rFonts w:ascii="Arial" w:eastAsia="Calibri" w:hAnsi="Arial" w:cs="Arial"/>
                <w:szCs w:val="24"/>
              </w:rPr>
              <w:t>...</w:t>
            </w:r>
          </w:p>
        </w:tc>
        <w:tc>
          <w:tcPr>
            <w:tcW w:w="9654" w:type="dxa"/>
            <w:vAlign w:val="center"/>
          </w:tcPr>
          <w:p w14:paraId="63C87645" w14:textId="77777777" w:rsidR="00CA1E76" w:rsidRPr="00CB665C" w:rsidRDefault="00CA1E76" w:rsidP="0095016A">
            <w:pPr>
              <w:spacing w:line="276" w:lineRule="auto"/>
              <w:rPr>
                <w:rFonts w:ascii="Arial" w:hAnsi="Arial" w:cs="Arial"/>
                <w:szCs w:val="24"/>
              </w:rPr>
            </w:pPr>
          </w:p>
        </w:tc>
        <w:sdt>
          <w:sdtPr>
            <w:rPr>
              <w:rFonts w:ascii="Arial" w:hAnsi="Arial" w:cs="Arial"/>
              <w:szCs w:val="24"/>
            </w:rPr>
            <w:id w:val="598763982"/>
          </w:sdtPr>
          <w:sdtEndPr/>
          <w:sdtContent>
            <w:tc>
              <w:tcPr>
                <w:tcW w:w="1864" w:type="dxa"/>
                <w:gridSpan w:val="2"/>
                <w:vAlign w:val="center"/>
              </w:tcPr>
              <w:p w14:paraId="1C6E30DA" w14:textId="77777777" w:rsidR="00CA1E76" w:rsidRPr="00CB665C" w:rsidRDefault="00CA1E76" w:rsidP="0095016A">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vAlign w:val="center"/>
          </w:tcPr>
          <w:p w14:paraId="4A54D15E" w14:textId="77777777" w:rsidR="00CA1E76" w:rsidRPr="00CB665C" w:rsidRDefault="00CA1E76" w:rsidP="0095016A">
            <w:pPr>
              <w:spacing w:line="276" w:lineRule="auto"/>
              <w:jc w:val="center"/>
              <w:rPr>
                <w:rFonts w:ascii="Arial" w:hAnsi="Arial" w:cs="Arial"/>
                <w:szCs w:val="24"/>
              </w:rPr>
            </w:pPr>
          </w:p>
        </w:tc>
      </w:tr>
    </w:tbl>
    <w:p w14:paraId="5F3AB1FC"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69CAEC42"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28D68668" w14:textId="77777777" w:rsidR="005C26AE" w:rsidRPr="00CB665C" w:rsidRDefault="001E1FD7" w:rsidP="00CB665C">
      <w:pPr>
        <w:spacing w:line="276" w:lineRule="auto"/>
        <w:ind w:left="540"/>
        <w:rPr>
          <w:rFonts w:ascii="Arial" w:hAnsi="Arial" w:cs="Arial"/>
          <w:b/>
          <w:bCs/>
          <w:szCs w:val="24"/>
        </w:rPr>
      </w:pPr>
      <w:sdt>
        <w:sdtPr>
          <w:rPr>
            <w:rFonts w:ascii="Arial" w:hAnsi="Arial" w:cs="Arial"/>
            <w:b/>
            <w:bCs/>
            <w:szCs w:val="24"/>
          </w:rPr>
          <w:id w:val="-2009285726"/>
        </w:sdtPr>
        <w:sdtEndPr/>
        <w:sdtContent>
          <w:r w:rsidR="00D83D4B" w:rsidRPr="00CB665C">
            <w:rPr>
              <w:rFonts w:ascii="Segoe UI Symbol" w:eastAsia="MS Gothic" w:hAnsi="Segoe UI Symbol" w:cs="Segoe UI Symbol"/>
              <w:b/>
              <w:bCs/>
              <w:szCs w:val="24"/>
            </w:rPr>
            <w:t>☐</w:t>
          </w:r>
          <w:r w:rsidR="0095016A">
            <w:rPr>
              <w:rFonts w:ascii="Segoe UI Symbol" w:eastAsia="MS Gothic" w:hAnsi="Segoe UI Symbol" w:cs="Segoe UI Symbol"/>
              <w:b/>
              <w:bCs/>
              <w:szCs w:val="24"/>
            </w:rPr>
            <w:t xml:space="preserve"> </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45FB9BE5" w14:textId="77777777" w:rsidTr="00CB665C">
        <w:trPr>
          <w:trHeight w:val="840"/>
        </w:trPr>
        <w:tc>
          <w:tcPr>
            <w:tcW w:w="14742" w:type="dxa"/>
          </w:tcPr>
          <w:p w14:paraId="48EF02DF"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144DFC9B"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2. Esu susipažinęs (-</w:t>
            </w:r>
            <w:proofErr w:type="spellStart"/>
            <w:r w:rsidRPr="00CB665C">
              <w:rPr>
                <w:rFonts w:ascii="Arial" w:hAnsi="Arial" w:cs="Arial"/>
                <w:szCs w:val="24"/>
                <w:lang w:eastAsia="lt-LT"/>
              </w:rPr>
              <w:t>usi</w:t>
            </w:r>
            <w:proofErr w:type="spellEnd"/>
            <w:r w:rsidRPr="00CB665C">
              <w:rPr>
                <w:rFonts w:ascii="Arial" w:hAnsi="Arial" w:cs="Arial"/>
                <w:szCs w:val="24"/>
                <w:lang w:eastAsia="lt-LT"/>
              </w:rPr>
              <w:t xml:space="preserve">)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0EE086C0"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569E2F51"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0D8A1FC7"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06F1D79C"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w:t>
            </w:r>
            <w:r w:rsidRPr="00CB665C">
              <w:rPr>
                <w:rFonts w:ascii="Arial" w:hAnsi="Arial" w:cs="Arial"/>
                <w:szCs w:val="24"/>
              </w:rPr>
              <w:lastRenderedPageBreak/>
              <w:t xml:space="preserve">draudimo įmokų mokėjimo terminai). </w:t>
            </w:r>
          </w:p>
          <w:p w14:paraId="06E925A3"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7. Aš ir (arba) mano atstovaujamo pareiškėjo vadovas, pagrindinis akcininkas (turintis daugiau nei 50 procentų akcijų) ar savininkas, ūkinės bendrijos tikrasis (-</w:t>
            </w:r>
            <w:proofErr w:type="spellStart"/>
            <w:r w:rsidRPr="00CB665C">
              <w:rPr>
                <w:rFonts w:ascii="Arial" w:hAnsi="Arial" w:cs="Arial"/>
                <w:szCs w:val="24"/>
                <w:lang w:eastAsia="lt-LT"/>
              </w:rPr>
              <w:t>ieji</w:t>
            </w:r>
            <w:proofErr w:type="spellEnd"/>
            <w:r w:rsidRPr="00CB665C">
              <w:rPr>
                <w:rFonts w:ascii="Arial" w:hAnsi="Arial" w:cs="Arial"/>
                <w:szCs w:val="24"/>
                <w:lang w:eastAsia="lt-LT"/>
              </w:rPr>
              <w:t>) narys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mažosios bendrijos atstovas (-ai),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teisę juridinio asmens vardu sudaryti sandorį, ar buhalteris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kitas (kiti) asmuo (asmenys),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xml:space="preserve">)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95586E7"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w:t>
            </w:r>
            <w:r w:rsidR="004B029F" w:rsidRPr="004B029F">
              <w:rPr>
                <w:rFonts w:ascii="Arial" w:hAnsi="Arial" w:cs="Arial"/>
                <w:szCs w:val="24"/>
              </w:rPr>
              <w:lastRenderedPageBreak/>
              <w:t>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21251799" w14:textId="77777777" w:rsidR="005C26AE" w:rsidRPr="00CB665C" w:rsidRDefault="001340AA" w:rsidP="00CB665C">
            <w:pPr>
              <w:spacing w:line="276" w:lineRule="auto"/>
              <w:ind w:firstLine="426"/>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27070D98" w14:textId="77777777" w:rsidR="005C26AE" w:rsidRPr="00CB665C" w:rsidRDefault="001340AA" w:rsidP="00CB665C">
            <w:pPr>
              <w:shd w:val="clear" w:color="auto" w:fill="FFFFFF"/>
              <w:spacing w:line="276" w:lineRule="auto"/>
              <w:ind w:firstLine="426"/>
              <w:rPr>
                <w:rFonts w:ascii="Arial" w:hAnsi="Arial" w:cs="Arial"/>
                <w:szCs w:val="24"/>
                <w:lang w:eastAsia="lt-LT"/>
              </w:rPr>
            </w:pPr>
            <w:r w:rsidRPr="00CB665C">
              <w:rPr>
                <w:rFonts w:ascii="Arial" w:hAnsi="Arial" w:cs="Arial"/>
                <w:szCs w:val="24"/>
                <w:lang w:eastAsia="lt-LT"/>
              </w:rPr>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54A13EDC"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48F55211" w14:textId="77777777" w:rsidR="005C26AE" w:rsidRPr="00CB665C" w:rsidRDefault="001340AA" w:rsidP="00CB665C">
            <w:pPr>
              <w:shd w:val="clear" w:color="auto" w:fill="FFFFFF"/>
              <w:spacing w:line="276" w:lineRule="auto"/>
              <w:ind w:firstLine="425"/>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w:t>
            </w:r>
            <w:r w:rsidRPr="00CB665C">
              <w:rPr>
                <w:rFonts w:ascii="Arial" w:hAnsi="Arial" w:cs="Arial"/>
                <w:szCs w:val="24"/>
              </w:rPr>
              <w:lastRenderedPageBreak/>
              <w:t xml:space="preserve">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065A2F58"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13. Jeigu projektas įgyvendinamas kartu su partneriu (-</w:t>
            </w:r>
            <w:proofErr w:type="spellStart"/>
            <w:r w:rsidRPr="00CB665C">
              <w:rPr>
                <w:rFonts w:ascii="Arial" w:hAnsi="Arial" w:cs="Arial"/>
                <w:szCs w:val="24"/>
                <w:lang w:eastAsia="lt-LT"/>
              </w:rPr>
              <w:t>ais</w:t>
            </w:r>
            <w:proofErr w:type="spellEnd"/>
            <w:r w:rsidRPr="00CB665C">
              <w:rPr>
                <w:rFonts w:ascii="Arial" w:hAnsi="Arial" w:cs="Arial"/>
                <w:szCs w:val="24"/>
                <w:lang w:eastAsia="lt-LT"/>
              </w:rPr>
              <w:t>) ir jeigu įgyvendinant projektą bus patiriamos PVM išlaidos, kurios yra tinkamos finansuoti iš EJRŽAF lėšų, jungtinės veiklos sutartimi (-</w:t>
            </w:r>
            <w:proofErr w:type="spellStart"/>
            <w:r w:rsidRPr="00CB665C">
              <w:rPr>
                <w:rFonts w:ascii="Arial" w:hAnsi="Arial" w:cs="Arial"/>
                <w:szCs w:val="24"/>
                <w:lang w:eastAsia="lt-LT"/>
              </w:rPr>
              <w:t>is</w:t>
            </w:r>
            <w:proofErr w:type="spellEnd"/>
            <w:r w:rsidRPr="00CB665C">
              <w:rPr>
                <w:rFonts w:ascii="Arial" w:hAnsi="Arial" w:cs="Arial"/>
                <w:szCs w:val="24"/>
                <w:lang w:eastAsia="lt-LT"/>
              </w:rPr>
              <w:t xml:space="preserve">)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4CD6FC4A"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5"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6" w:history="1">
              <w:r w:rsidRPr="00CB665C">
                <w:rPr>
                  <w:rStyle w:val="Hipersaitas"/>
                  <w:rFonts w:ascii="Arial" w:hAnsi="Arial" w:cs="Arial"/>
                  <w:szCs w:val="24"/>
                </w:rPr>
                <w:t>www.migracija.lt</w:t>
              </w:r>
            </w:hyperlink>
            <w:r w:rsidRPr="00CB665C">
              <w:rPr>
                <w:rFonts w:ascii="Arial" w:hAnsi="Arial" w:cs="Arial"/>
                <w:szCs w:val="24"/>
              </w:rPr>
              <w:t>.</w:t>
            </w:r>
          </w:p>
          <w:p w14:paraId="6E997AFF"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proofErr w:type="spellStart"/>
            <w:r w:rsidRPr="00CB665C">
              <w:rPr>
                <w:rFonts w:ascii="Arial" w:hAnsi="Arial" w:cs="Arial"/>
                <w:i/>
                <w:iCs/>
                <w:szCs w:val="24"/>
              </w:rPr>
              <w:t>de</w:t>
            </w:r>
            <w:proofErr w:type="spellEnd"/>
            <w:r w:rsidRPr="00CB665C">
              <w:rPr>
                <w:rFonts w:ascii="Arial" w:hAnsi="Arial" w:cs="Arial"/>
                <w:i/>
                <w:iCs/>
                <w:szCs w:val="24"/>
              </w:rPr>
              <w:t xml:space="preserve"> </w:t>
            </w:r>
            <w:proofErr w:type="spellStart"/>
            <w:r w:rsidRPr="00CB665C">
              <w:rPr>
                <w:rFonts w:ascii="Arial" w:hAnsi="Arial" w:cs="Arial"/>
                <w:i/>
                <w:iCs/>
                <w:szCs w:val="24"/>
              </w:rPr>
              <w:t>minimis</w:t>
            </w:r>
            <w:proofErr w:type="spellEnd"/>
            <w:r w:rsidRPr="00CB665C">
              <w:rPr>
                <w:rFonts w:ascii="Arial" w:hAnsi="Arial" w:cs="Arial"/>
                <w:szCs w:val="24"/>
              </w:rPr>
              <w:t xml:space="preserve"> pagalbą).</w:t>
            </w:r>
          </w:p>
          <w:p w14:paraId="111079DB"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16. Man ir (arba)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reikia nedelsiant apie tai informuoti Nacionalinę mokėjimo agentūrą prie Žemės ūkio ministerijos (toliau – Agentūra).</w:t>
            </w:r>
          </w:p>
          <w:p w14:paraId="401F8BB8"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53FDE6C" w14:textId="77777777" w:rsidR="005C26AE" w:rsidRPr="00CB665C" w:rsidRDefault="001340AA" w:rsidP="00CB665C">
            <w:pPr>
              <w:spacing w:line="276" w:lineRule="auto"/>
              <w:ind w:firstLine="425"/>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4E44A123" w14:textId="77777777" w:rsidR="005C26AE" w:rsidRPr="00CB665C" w:rsidRDefault="001340AA" w:rsidP="00CB665C">
            <w:pPr>
              <w:keepNext/>
              <w:tabs>
                <w:tab w:val="left" w:pos="851"/>
              </w:tabs>
              <w:spacing w:line="276" w:lineRule="auto"/>
              <w:ind w:firstLine="425"/>
              <w:rPr>
                <w:rFonts w:ascii="Arial" w:hAnsi="Arial" w:cs="Arial"/>
                <w:szCs w:val="24"/>
                <w:lang w:eastAsia="lt-LT"/>
              </w:rPr>
            </w:pPr>
            <w:r w:rsidRPr="00CB665C">
              <w:rPr>
                <w:rFonts w:ascii="Arial" w:hAnsi="Arial" w:cs="Arial"/>
                <w:szCs w:val="24"/>
                <w:lang w:eastAsia="lt-LT"/>
              </w:rPr>
              <w:lastRenderedPageBreak/>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39E695A1"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5E071A20" w14:textId="77777777" w:rsidR="005C26AE" w:rsidRPr="00CB665C" w:rsidRDefault="001340AA" w:rsidP="00CB665C">
            <w:pPr>
              <w:spacing w:line="276" w:lineRule="auto"/>
              <w:ind w:firstLine="425"/>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w:t>
            </w:r>
            <w:proofErr w:type="spellStart"/>
            <w:r w:rsidRPr="00CB665C">
              <w:rPr>
                <w:rFonts w:ascii="Arial" w:hAnsi="Arial" w:cs="Arial"/>
                <w:szCs w:val="24"/>
                <w:lang w:eastAsia="lt-LT"/>
              </w:rPr>
              <w:t>ių</w:t>
            </w:r>
            <w:proofErr w:type="spellEnd"/>
            <w:r w:rsidRPr="00CB665C">
              <w:rPr>
                <w:rFonts w:ascii="Arial" w:hAnsi="Arial" w:cs="Arial"/>
                <w:szCs w:val="24"/>
                <w:lang w:eastAsia="lt-LT"/>
              </w:rPr>
              <w:t>)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nemokama, neišimtinė ir neatšaukiama licencija naudoti tokią medžiagą ir visas su ja susijusias ankstesnes teises pagal BNR reglamento IX priedą.</w:t>
            </w:r>
          </w:p>
          <w:p w14:paraId="51823942" w14:textId="77777777" w:rsidR="005C26AE" w:rsidRPr="00CB665C" w:rsidRDefault="001340AA" w:rsidP="00CB665C">
            <w:pPr>
              <w:spacing w:line="276" w:lineRule="auto"/>
              <w:ind w:firstLine="460"/>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w:t>
            </w:r>
            <w:r w:rsidRPr="00CB665C">
              <w:rPr>
                <w:rFonts w:ascii="Arial" w:hAnsi="Arial" w:cs="Arial"/>
                <w:szCs w:val="24"/>
                <w:lang w:eastAsia="lt-LT"/>
              </w:rPr>
              <w:lastRenderedPageBreak/>
              <w:t xml:space="preserve">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0BDB6794" w14:textId="77777777" w:rsidR="005C26AE" w:rsidRPr="00CB665C" w:rsidRDefault="001340AA" w:rsidP="00CB665C">
            <w:pPr>
              <w:spacing w:line="276" w:lineRule="auto"/>
              <w:ind w:firstLine="426"/>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B2160FE" w14:textId="77777777" w:rsidR="005C26AE" w:rsidRPr="00CB665C" w:rsidRDefault="001340AA" w:rsidP="00CB665C">
            <w:pPr>
              <w:keepNext/>
              <w:keepLines/>
              <w:spacing w:line="276" w:lineRule="auto"/>
              <w:ind w:firstLine="426"/>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A92F45F"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02B5C359"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w:t>
            </w:r>
            <w:r w:rsidRPr="00CB665C">
              <w:rPr>
                <w:rFonts w:ascii="Arial" w:hAnsi="Arial" w:cs="Arial"/>
                <w:szCs w:val="24"/>
              </w:rPr>
              <w:lastRenderedPageBreak/>
              <w:t xml:space="preserve">(ar) šio projekto įgyvendinimo vertinimą (renkant vertinimui būtinus duomenis apklausos, interviu ir kt. metodais). </w:t>
            </w:r>
          </w:p>
          <w:p w14:paraId="1213D0DA" w14:textId="77777777" w:rsidR="005C26AE" w:rsidRPr="00CB665C" w:rsidRDefault="001340AA" w:rsidP="00CB665C">
            <w:pPr>
              <w:spacing w:line="276" w:lineRule="auto"/>
              <w:ind w:firstLine="460"/>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8" w:history="1">
              <w:r w:rsidRPr="00CB665C">
                <w:rPr>
                  <w:rStyle w:val="Hipersaitas"/>
                  <w:rFonts w:ascii="Arial" w:hAnsi="Arial" w:cs="Arial"/>
                  <w:szCs w:val="24"/>
                </w:rPr>
                <w:t>www.paramazuvininkystei.lt</w:t>
              </w:r>
            </w:hyperlink>
            <w:r w:rsidRPr="00CB665C">
              <w:rPr>
                <w:rFonts w:ascii="Arial" w:hAnsi="Arial" w:cs="Arial"/>
                <w:szCs w:val="24"/>
              </w:rPr>
              <w:t>.</w:t>
            </w:r>
          </w:p>
          <w:p w14:paraId="1D3FF26C" w14:textId="77777777" w:rsidR="005C26AE" w:rsidRPr="00CB665C" w:rsidRDefault="001340AA" w:rsidP="00CB665C">
            <w:pPr>
              <w:spacing w:line="276" w:lineRule="auto"/>
              <w:ind w:firstLine="460"/>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3943DEB2"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szCs w:val="24"/>
              </w:rPr>
              <w:t>29. Esu informuotas (-a), kad rinkdamas (-a), tvarkydamas (-a) projekto partnerio (-</w:t>
            </w:r>
            <w:proofErr w:type="spellStart"/>
            <w:r w:rsidRPr="00CB665C">
              <w:rPr>
                <w:rFonts w:ascii="Arial" w:hAnsi="Arial" w:cs="Arial"/>
                <w:szCs w:val="24"/>
              </w:rPr>
              <w:t>ių</w:t>
            </w:r>
            <w:proofErr w:type="spellEnd"/>
            <w:r w:rsidRPr="00CB665C">
              <w:rPr>
                <w:rFonts w:ascii="Arial" w:hAnsi="Arial" w:cs="Arial"/>
                <w:szCs w:val="24"/>
              </w:rPr>
              <w:t xml:space="preserve">),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BC314BF" w14:textId="77777777" w:rsidR="005C26AE" w:rsidRPr="00CB665C" w:rsidRDefault="001340AA" w:rsidP="00CB665C">
            <w:pPr>
              <w:spacing w:line="276" w:lineRule="auto"/>
              <w:ind w:firstLine="425"/>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05FFEB89" w14:textId="77777777" w:rsidR="005C26AE" w:rsidRPr="00CB665C" w:rsidRDefault="001340AA" w:rsidP="00CB665C">
            <w:pPr>
              <w:spacing w:line="276" w:lineRule="auto"/>
              <w:ind w:firstLine="425"/>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67"/>
        <w:gridCol w:w="3119"/>
        <w:gridCol w:w="567"/>
        <w:gridCol w:w="4105"/>
      </w:tblGrid>
      <w:tr w:rsidR="00F84666" w:rsidRPr="00D80F87" w14:paraId="593BCBCB" w14:textId="77777777" w:rsidTr="009C232D">
        <w:tc>
          <w:tcPr>
            <w:tcW w:w="6374" w:type="dxa"/>
            <w:tcBorders>
              <w:bottom w:val="single" w:sz="4" w:space="0" w:color="auto"/>
            </w:tcBorders>
          </w:tcPr>
          <w:p w14:paraId="609871B6" w14:textId="77777777" w:rsidR="00F84666" w:rsidRPr="00CB665C" w:rsidRDefault="00F84666" w:rsidP="00CB665C">
            <w:pPr>
              <w:tabs>
                <w:tab w:val="left" w:pos="3544"/>
              </w:tabs>
              <w:spacing w:beforeLines="100" w:before="240" w:line="276" w:lineRule="auto"/>
              <w:jc w:val="center"/>
              <w:rPr>
                <w:rFonts w:ascii="Arial" w:hAnsi="Arial" w:cs="Arial"/>
                <w:szCs w:val="24"/>
                <w:lang w:eastAsia="lt-LT"/>
              </w:rPr>
            </w:pPr>
          </w:p>
        </w:tc>
        <w:tc>
          <w:tcPr>
            <w:tcW w:w="567" w:type="dxa"/>
          </w:tcPr>
          <w:p w14:paraId="534F44E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bottom w:val="single" w:sz="4" w:space="0" w:color="auto"/>
            </w:tcBorders>
          </w:tcPr>
          <w:p w14:paraId="23145B4B"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567" w:type="dxa"/>
          </w:tcPr>
          <w:p w14:paraId="5EFF173F"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bottom w:val="single" w:sz="4" w:space="0" w:color="auto"/>
            </w:tcBorders>
          </w:tcPr>
          <w:p w14:paraId="7B2BC544" w14:textId="77777777" w:rsidR="00F84666" w:rsidRPr="00CB665C" w:rsidRDefault="00F84666" w:rsidP="00CB665C">
            <w:pPr>
              <w:tabs>
                <w:tab w:val="left" w:pos="3544"/>
              </w:tabs>
              <w:spacing w:line="276" w:lineRule="auto"/>
              <w:jc w:val="center"/>
              <w:rPr>
                <w:rFonts w:ascii="Arial" w:hAnsi="Arial" w:cs="Arial"/>
                <w:szCs w:val="24"/>
                <w:lang w:eastAsia="lt-LT"/>
              </w:rPr>
            </w:pPr>
          </w:p>
        </w:tc>
      </w:tr>
      <w:tr w:rsidR="00F84666" w:rsidRPr="00D80F87" w14:paraId="67D79797" w14:textId="77777777" w:rsidTr="009C232D">
        <w:tc>
          <w:tcPr>
            <w:tcW w:w="6374" w:type="dxa"/>
            <w:tcBorders>
              <w:top w:val="single" w:sz="4" w:space="0" w:color="auto"/>
            </w:tcBorders>
          </w:tcPr>
          <w:p w14:paraId="660621F4" w14:textId="77777777" w:rsidR="00F84666" w:rsidRPr="00CB665C" w:rsidRDefault="00F84666" w:rsidP="00CB665C">
            <w:pPr>
              <w:tabs>
                <w:tab w:val="left" w:pos="3544"/>
              </w:tabs>
              <w:spacing w:line="276" w:lineRule="auto"/>
              <w:ind w:firstLine="57"/>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7" w:type="dxa"/>
          </w:tcPr>
          <w:p w14:paraId="14518D79"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9" w:type="dxa"/>
            <w:tcBorders>
              <w:top w:val="single" w:sz="4" w:space="0" w:color="auto"/>
            </w:tcBorders>
          </w:tcPr>
          <w:p w14:paraId="17AD09CA"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7" w:type="dxa"/>
          </w:tcPr>
          <w:p w14:paraId="645D5203"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105" w:type="dxa"/>
            <w:tcBorders>
              <w:top w:val="single" w:sz="4" w:space="0" w:color="auto"/>
            </w:tcBorders>
          </w:tcPr>
          <w:p w14:paraId="6B202FCE"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(vardas ir pavardė)</w:t>
            </w:r>
          </w:p>
          <w:p w14:paraId="4CD6CF32"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54DF614F" w14:textId="77777777" w:rsidR="004C0C35" w:rsidRPr="00CB665C" w:rsidRDefault="007B7583" w:rsidP="0095016A">
      <w:pPr>
        <w:spacing w:line="276" w:lineRule="auto"/>
        <w:jc w:val="right"/>
        <w:rPr>
          <w:rFonts w:ascii="Arial" w:hAnsi="Arial" w:cs="Arial"/>
          <w:szCs w:val="24"/>
        </w:rPr>
      </w:pPr>
      <w:r>
        <w:rPr>
          <w:rFonts w:ascii="Arial" w:hAnsi="Arial" w:cs="Arial"/>
          <w:szCs w:val="24"/>
        </w:rPr>
        <w:t xml:space="preserve"> </w:t>
      </w:r>
    </w:p>
    <w:sectPr w:rsidR="004C0C35" w:rsidRPr="00CB665C" w:rsidSect="00CB665C">
      <w:headerReference w:type="default" r:id="rId19"/>
      <w:headerReference w:type="first" r:id="rId20"/>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50780" w14:textId="77777777" w:rsidR="001E1FD7" w:rsidRDefault="001E1FD7">
      <w:pPr>
        <w:rPr>
          <w:sz w:val="22"/>
          <w:szCs w:val="22"/>
        </w:rPr>
      </w:pPr>
      <w:r>
        <w:rPr>
          <w:sz w:val="22"/>
          <w:szCs w:val="22"/>
        </w:rPr>
        <w:separator/>
      </w:r>
    </w:p>
  </w:endnote>
  <w:endnote w:type="continuationSeparator" w:id="0">
    <w:p w14:paraId="6113C404" w14:textId="77777777" w:rsidR="001E1FD7" w:rsidRDefault="001E1FD7">
      <w:pPr>
        <w:rPr>
          <w:sz w:val="22"/>
          <w:szCs w:val="22"/>
        </w:rPr>
      </w:pPr>
      <w:r>
        <w:rPr>
          <w:sz w:val="22"/>
          <w:szCs w:val="22"/>
        </w:rPr>
        <w:continuationSeparator/>
      </w:r>
    </w:p>
  </w:endnote>
  <w:endnote w:type="continuationNotice" w:id="1">
    <w:p w14:paraId="7C8A5FCA" w14:textId="77777777" w:rsidR="001E1FD7" w:rsidRDefault="001E1FD7">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50523" w14:textId="77777777" w:rsidR="001E1FD7" w:rsidRDefault="001E1FD7">
      <w:pPr>
        <w:rPr>
          <w:sz w:val="22"/>
          <w:szCs w:val="22"/>
        </w:rPr>
      </w:pPr>
      <w:r>
        <w:rPr>
          <w:sz w:val="22"/>
          <w:szCs w:val="22"/>
        </w:rPr>
        <w:separator/>
      </w:r>
    </w:p>
  </w:footnote>
  <w:footnote w:type="continuationSeparator" w:id="0">
    <w:p w14:paraId="3FC1810C" w14:textId="77777777" w:rsidR="001E1FD7" w:rsidRDefault="001E1FD7">
      <w:pPr>
        <w:rPr>
          <w:sz w:val="22"/>
          <w:szCs w:val="22"/>
        </w:rPr>
      </w:pPr>
      <w:r>
        <w:rPr>
          <w:sz w:val="22"/>
          <w:szCs w:val="22"/>
        </w:rPr>
        <w:continuationSeparator/>
      </w:r>
    </w:p>
  </w:footnote>
  <w:footnote w:type="continuationNotice" w:id="1">
    <w:p w14:paraId="458C74D4" w14:textId="77777777" w:rsidR="001E1FD7" w:rsidRDefault="001E1FD7">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68607"/>
      <w:docPartObj>
        <w:docPartGallery w:val="Page Numbers (Top of Page)"/>
        <w:docPartUnique/>
      </w:docPartObj>
    </w:sdtPr>
    <w:sdtEndPr/>
    <w:sdtContent>
      <w:p w14:paraId="5385790D" w14:textId="77777777" w:rsidR="0095016A" w:rsidRDefault="003A2096">
        <w:pPr>
          <w:pStyle w:val="Antrats"/>
          <w:jc w:val="center"/>
        </w:pPr>
        <w:r>
          <w:fldChar w:fldCharType="begin"/>
        </w:r>
        <w:r w:rsidR="00836743">
          <w:instrText>PAGE   \* MERGEFORMAT</w:instrText>
        </w:r>
        <w:r>
          <w:fldChar w:fldCharType="separate"/>
        </w:r>
        <w:r w:rsidR="00EE743B">
          <w:rPr>
            <w:noProof/>
          </w:rPr>
          <w:t>2</w:t>
        </w:r>
        <w:r>
          <w:rPr>
            <w:noProof/>
          </w:rPr>
          <w:fldChar w:fldCharType="end"/>
        </w:r>
      </w:p>
    </w:sdtContent>
  </w:sdt>
  <w:p w14:paraId="4281D8B7" w14:textId="77777777" w:rsidR="0095016A" w:rsidRDefault="0095016A">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A727" w14:textId="77777777" w:rsidR="0095016A" w:rsidRDefault="0095016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20"/>
    <w:rsid w:val="00001E44"/>
    <w:rsid w:val="000433AD"/>
    <w:rsid w:val="00061EFC"/>
    <w:rsid w:val="00071DB5"/>
    <w:rsid w:val="00075323"/>
    <w:rsid w:val="00083B69"/>
    <w:rsid w:val="000A4CBD"/>
    <w:rsid w:val="000B4C11"/>
    <w:rsid w:val="000E78D6"/>
    <w:rsid w:val="001340AA"/>
    <w:rsid w:val="00140FA5"/>
    <w:rsid w:val="00155C58"/>
    <w:rsid w:val="00167F0F"/>
    <w:rsid w:val="0019021A"/>
    <w:rsid w:val="001E1FD7"/>
    <w:rsid w:val="001E4154"/>
    <w:rsid w:val="001E5C0B"/>
    <w:rsid w:val="00243299"/>
    <w:rsid w:val="002557FE"/>
    <w:rsid w:val="00270EB7"/>
    <w:rsid w:val="0027763F"/>
    <w:rsid w:val="002812DF"/>
    <w:rsid w:val="00291A33"/>
    <w:rsid w:val="002C0BD4"/>
    <w:rsid w:val="002D0CA9"/>
    <w:rsid w:val="002D25A5"/>
    <w:rsid w:val="00315E58"/>
    <w:rsid w:val="00315E82"/>
    <w:rsid w:val="003372FB"/>
    <w:rsid w:val="00364A11"/>
    <w:rsid w:val="00375E9D"/>
    <w:rsid w:val="003A1720"/>
    <w:rsid w:val="003A2096"/>
    <w:rsid w:val="003A60F3"/>
    <w:rsid w:val="003E79D8"/>
    <w:rsid w:val="003E7DC4"/>
    <w:rsid w:val="00401735"/>
    <w:rsid w:val="00432FD7"/>
    <w:rsid w:val="00465E36"/>
    <w:rsid w:val="00466CEF"/>
    <w:rsid w:val="00467C13"/>
    <w:rsid w:val="004B029F"/>
    <w:rsid w:val="004C0C35"/>
    <w:rsid w:val="004E6D18"/>
    <w:rsid w:val="0050103C"/>
    <w:rsid w:val="0051749B"/>
    <w:rsid w:val="00532A6A"/>
    <w:rsid w:val="0053503C"/>
    <w:rsid w:val="0054016F"/>
    <w:rsid w:val="005645DA"/>
    <w:rsid w:val="005811A6"/>
    <w:rsid w:val="00587CDD"/>
    <w:rsid w:val="005B154B"/>
    <w:rsid w:val="005C26AE"/>
    <w:rsid w:val="005C3FCF"/>
    <w:rsid w:val="005F6755"/>
    <w:rsid w:val="00615BFC"/>
    <w:rsid w:val="00633B26"/>
    <w:rsid w:val="00662D3B"/>
    <w:rsid w:val="00680C69"/>
    <w:rsid w:val="006A21A3"/>
    <w:rsid w:val="006B1506"/>
    <w:rsid w:val="006B4CC8"/>
    <w:rsid w:val="006B6402"/>
    <w:rsid w:val="006E5136"/>
    <w:rsid w:val="006F2401"/>
    <w:rsid w:val="006F3EAE"/>
    <w:rsid w:val="007338D1"/>
    <w:rsid w:val="00762550"/>
    <w:rsid w:val="007B7583"/>
    <w:rsid w:val="007D2C61"/>
    <w:rsid w:val="007D3EB1"/>
    <w:rsid w:val="007D6D41"/>
    <w:rsid w:val="00836743"/>
    <w:rsid w:val="0085004A"/>
    <w:rsid w:val="00855C65"/>
    <w:rsid w:val="00890440"/>
    <w:rsid w:val="008B3BEE"/>
    <w:rsid w:val="008B688B"/>
    <w:rsid w:val="008E6988"/>
    <w:rsid w:val="008F70BC"/>
    <w:rsid w:val="00923828"/>
    <w:rsid w:val="0094544B"/>
    <w:rsid w:val="0095016A"/>
    <w:rsid w:val="00970029"/>
    <w:rsid w:val="009A1991"/>
    <w:rsid w:val="009C21CB"/>
    <w:rsid w:val="009C232D"/>
    <w:rsid w:val="009E3F14"/>
    <w:rsid w:val="00A649BD"/>
    <w:rsid w:val="00A76CAD"/>
    <w:rsid w:val="00AB44A3"/>
    <w:rsid w:val="00AB74A6"/>
    <w:rsid w:val="00AD67FA"/>
    <w:rsid w:val="00AF4FF9"/>
    <w:rsid w:val="00B51794"/>
    <w:rsid w:val="00B553E0"/>
    <w:rsid w:val="00B66AB8"/>
    <w:rsid w:val="00B76DC6"/>
    <w:rsid w:val="00B866E5"/>
    <w:rsid w:val="00B937DF"/>
    <w:rsid w:val="00BA30BB"/>
    <w:rsid w:val="00BD3DBA"/>
    <w:rsid w:val="00C049CC"/>
    <w:rsid w:val="00C14574"/>
    <w:rsid w:val="00C20EF2"/>
    <w:rsid w:val="00C40D20"/>
    <w:rsid w:val="00CA1E76"/>
    <w:rsid w:val="00CA6751"/>
    <w:rsid w:val="00CA6DAF"/>
    <w:rsid w:val="00CB665C"/>
    <w:rsid w:val="00CD2182"/>
    <w:rsid w:val="00CF4D00"/>
    <w:rsid w:val="00D128C4"/>
    <w:rsid w:val="00D74D10"/>
    <w:rsid w:val="00D75A00"/>
    <w:rsid w:val="00D80F87"/>
    <w:rsid w:val="00D83D4B"/>
    <w:rsid w:val="00E529B6"/>
    <w:rsid w:val="00E52AC9"/>
    <w:rsid w:val="00E82483"/>
    <w:rsid w:val="00EB4A58"/>
    <w:rsid w:val="00ED4E32"/>
    <w:rsid w:val="00ED558E"/>
    <w:rsid w:val="00EE743B"/>
    <w:rsid w:val="00EF2A8D"/>
    <w:rsid w:val="00F034C7"/>
    <w:rsid w:val="00F62D37"/>
    <w:rsid w:val="00F828BF"/>
    <w:rsid w:val="00F84666"/>
    <w:rsid w:val="00F849E1"/>
    <w:rsid w:val="00F96184"/>
    <w:rsid w:val="00FD27F7"/>
    <w:rsid w:val="00FD444B"/>
    <w:rsid w:val="00FD46A9"/>
    <w:rsid w:val="00FE6297"/>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F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Default">
    <w:name w:val="Default"/>
    <w:rsid w:val="00465E36"/>
    <w:pPr>
      <w:autoSpaceDE w:val="0"/>
      <w:autoSpaceDN w:val="0"/>
      <w:adjustRightInd w:val="0"/>
    </w:pPr>
    <w:rPr>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customStyle="1" w:styleId="UnresolvedMention1">
    <w:name w:val="Unresolved Mention1"/>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customStyle="1" w:styleId="Default">
    <w:name w:val="Default"/>
    <w:rsid w:val="00465E36"/>
    <w:pPr>
      <w:autoSpaceDE w:val="0"/>
      <w:autoSpaceDN w:val="0"/>
      <w:adjustRightInd w:val="0"/>
    </w:pPr>
    <w:rPr>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vivaldybe@savivaldybe.lt" TargetMode="External"/><Relationship Id="rId18" Type="http://schemas.openxmlformats.org/officeDocument/2006/relationships/hyperlink" Target="file:///C:\Users\modjan9\AppData\Local\Microsoft\Windows\INetCache\Content.Outlook\6S06O7YX\www.paramazuvininkystei.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migracij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fntt.lt/lt/tarptautines-finansines-sankcijos/41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odjan9\AppData\Local\Microsoft\Windows\INetCache\Content.Outlook\6S06O7YX\www.paramazuvininkystei.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2.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E7430B24-FF31-490A-822B-AFAAA114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43105</Words>
  <Characters>24570</Characters>
  <Application>Microsoft Office Word</Application>
  <DocSecurity>0</DocSecurity>
  <Lines>204</Lines>
  <Paragraphs>135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67540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Ruta</cp:lastModifiedBy>
  <cp:revision>2</cp:revision>
  <dcterms:created xsi:type="dcterms:W3CDTF">2025-05-05T18:05:00Z</dcterms:created>
  <dcterms:modified xsi:type="dcterms:W3CDTF">2025-05-05T18:05:00Z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